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C7" w:rsidRDefault="007B49C7" w:rsidP="007B49C7">
      <w:pPr>
        <w:jc w:val="center"/>
      </w:pPr>
      <w:r>
        <w:rPr>
          <w:noProof/>
        </w:rPr>
        <w:drawing>
          <wp:inline distT="0" distB="0" distL="0" distR="0" wp14:anchorId="2BB02E7E" wp14:editId="20F471FD">
            <wp:extent cx="7715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C7" w:rsidRDefault="007B49C7" w:rsidP="007B49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B49C7" w:rsidRDefault="007B49C7" w:rsidP="007B49C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КРУГЛОВСКОГО СЕЛЬСКОГО ПОСЕЛЕНИЯ</w:t>
      </w:r>
    </w:p>
    <w:p w:rsidR="007B49C7" w:rsidRDefault="007B49C7" w:rsidP="007B49C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РУДНЯНСКОГО РАЙОНА СМОЛЕНСКОЙ ОБЛАСТИ</w:t>
      </w:r>
    </w:p>
    <w:p w:rsidR="007B49C7" w:rsidRDefault="007B49C7" w:rsidP="007B49C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B49C7" w:rsidRDefault="007B49C7" w:rsidP="007B49C7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                                                 </w:t>
      </w:r>
    </w:p>
    <w:p w:rsidR="007B49C7" w:rsidRDefault="007B49C7" w:rsidP="007B49C7">
      <w:pPr>
        <w:rPr>
          <w:sz w:val="28"/>
        </w:rPr>
      </w:pPr>
    </w:p>
    <w:p w:rsidR="007B49C7" w:rsidRDefault="007B49C7" w:rsidP="007B49C7">
      <w:pPr>
        <w:rPr>
          <w:sz w:val="28"/>
          <w:szCs w:val="28"/>
        </w:rPr>
      </w:pPr>
      <w:r>
        <w:rPr>
          <w:sz w:val="28"/>
          <w:szCs w:val="28"/>
        </w:rPr>
        <w:t>от   24 .07. 2017 г.       №  114</w:t>
      </w:r>
    </w:p>
    <w:p w:rsidR="007B49C7" w:rsidRDefault="007B49C7" w:rsidP="007B49C7"/>
    <w:p w:rsidR="007B49C7" w:rsidRDefault="007B49C7" w:rsidP="007B49C7">
      <w:pPr>
        <w:rPr>
          <w:sz w:val="28"/>
          <w:szCs w:val="28"/>
        </w:rPr>
      </w:pPr>
      <w:r w:rsidRPr="00944C61">
        <w:rPr>
          <w:sz w:val="28"/>
          <w:szCs w:val="28"/>
        </w:rPr>
        <w:t xml:space="preserve">О внесении изменений </w:t>
      </w:r>
      <w:proofErr w:type="gramStart"/>
      <w:r w:rsidRPr="00944C61">
        <w:rPr>
          <w:sz w:val="28"/>
          <w:szCs w:val="28"/>
        </w:rPr>
        <w:t>в</w:t>
      </w:r>
      <w:proofErr w:type="gramEnd"/>
      <w:r w:rsidRPr="00944C61">
        <w:rPr>
          <w:sz w:val="28"/>
          <w:szCs w:val="28"/>
        </w:rPr>
        <w:t xml:space="preserve"> </w:t>
      </w:r>
    </w:p>
    <w:p w:rsidR="007B49C7" w:rsidRDefault="007B49C7" w:rsidP="007B49C7">
      <w:pPr>
        <w:rPr>
          <w:sz w:val="28"/>
          <w:szCs w:val="28"/>
        </w:rPr>
      </w:pPr>
      <w:r w:rsidRPr="00944C61">
        <w:rPr>
          <w:sz w:val="28"/>
          <w:szCs w:val="28"/>
        </w:rPr>
        <w:t xml:space="preserve">Положение о </w:t>
      </w:r>
      <w:proofErr w:type="gramStart"/>
      <w:r w:rsidRPr="00944C61">
        <w:rPr>
          <w:sz w:val="28"/>
          <w:szCs w:val="28"/>
        </w:rPr>
        <w:t>земельном</w:t>
      </w:r>
      <w:proofErr w:type="gramEnd"/>
      <w:r w:rsidRPr="00944C61">
        <w:rPr>
          <w:sz w:val="28"/>
          <w:szCs w:val="28"/>
        </w:rPr>
        <w:t xml:space="preserve"> </w:t>
      </w:r>
    </w:p>
    <w:p w:rsidR="007B49C7" w:rsidRDefault="007B49C7" w:rsidP="007B49C7">
      <w:pPr>
        <w:rPr>
          <w:sz w:val="28"/>
          <w:szCs w:val="28"/>
        </w:rPr>
      </w:pPr>
      <w:proofErr w:type="gramStart"/>
      <w:r w:rsidRPr="00944C61">
        <w:rPr>
          <w:sz w:val="28"/>
          <w:szCs w:val="28"/>
        </w:rPr>
        <w:t>налоге</w:t>
      </w:r>
      <w:proofErr w:type="gramEnd"/>
      <w:r w:rsidRPr="00944C61">
        <w:rPr>
          <w:sz w:val="28"/>
          <w:szCs w:val="28"/>
        </w:rPr>
        <w:t xml:space="preserve"> на территории </w:t>
      </w:r>
    </w:p>
    <w:p w:rsidR="007B49C7" w:rsidRDefault="007B49C7" w:rsidP="007B49C7">
      <w:pPr>
        <w:rPr>
          <w:sz w:val="28"/>
          <w:szCs w:val="28"/>
        </w:rPr>
      </w:pPr>
      <w:r w:rsidRPr="00944C61">
        <w:rPr>
          <w:sz w:val="28"/>
          <w:szCs w:val="28"/>
        </w:rPr>
        <w:t xml:space="preserve">муниципального образования </w:t>
      </w:r>
    </w:p>
    <w:p w:rsidR="007B49C7" w:rsidRDefault="007B49C7" w:rsidP="007B49C7">
      <w:pPr>
        <w:rPr>
          <w:sz w:val="28"/>
          <w:szCs w:val="28"/>
        </w:rPr>
      </w:pPr>
      <w:r w:rsidRPr="00944C61">
        <w:rPr>
          <w:sz w:val="28"/>
          <w:szCs w:val="28"/>
        </w:rPr>
        <w:t>К</w:t>
      </w:r>
      <w:r>
        <w:rPr>
          <w:sz w:val="28"/>
          <w:szCs w:val="28"/>
        </w:rPr>
        <w:t>ругл</w:t>
      </w:r>
      <w:r w:rsidRPr="00944C61">
        <w:rPr>
          <w:sz w:val="28"/>
          <w:szCs w:val="28"/>
        </w:rPr>
        <w:t>овско</w:t>
      </w:r>
      <w:r>
        <w:rPr>
          <w:sz w:val="28"/>
          <w:szCs w:val="28"/>
        </w:rPr>
        <w:t>е</w:t>
      </w:r>
      <w:r w:rsidRPr="00944C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44C61">
        <w:rPr>
          <w:sz w:val="28"/>
          <w:szCs w:val="28"/>
        </w:rPr>
        <w:t xml:space="preserve"> </w:t>
      </w:r>
    </w:p>
    <w:p w:rsidR="007B49C7" w:rsidRDefault="007B49C7" w:rsidP="007B49C7">
      <w:pPr>
        <w:rPr>
          <w:sz w:val="28"/>
          <w:szCs w:val="28"/>
        </w:rPr>
      </w:pPr>
      <w:r w:rsidRPr="00944C61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е </w:t>
      </w:r>
      <w:r w:rsidRPr="00944C61">
        <w:rPr>
          <w:sz w:val="28"/>
          <w:szCs w:val="28"/>
        </w:rPr>
        <w:t xml:space="preserve">Руднянского района </w:t>
      </w:r>
    </w:p>
    <w:p w:rsidR="007B49C7" w:rsidRDefault="007B49C7" w:rsidP="007B49C7">
      <w:pPr>
        <w:rPr>
          <w:sz w:val="28"/>
          <w:szCs w:val="28"/>
        </w:rPr>
      </w:pPr>
      <w:r w:rsidRPr="00944C61">
        <w:rPr>
          <w:sz w:val="28"/>
          <w:szCs w:val="28"/>
        </w:rPr>
        <w:t xml:space="preserve">Смоленской области, </w:t>
      </w:r>
      <w:proofErr w:type="gramStart"/>
      <w:r w:rsidRPr="00944C61">
        <w:rPr>
          <w:sz w:val="28"/>
          <w:szCs w:val="28"/>
        </w:rPr>
        <w:t>утвержденное</w:t>
      </w:r>
      <w:proofErr w:type="gramEnd"/>
    </w:p>
    <w:p w:rsidR="007B49C7" w:rsidRDefault="007B49C7" w:rsidP="007B49C7">
      <w:pPr>
        <w:rPr>
          <w:sz w:val="28"/>
          <w:szCs w:val="28"/>
        </w:rPr>
      </w:pPr>
      <w:r w:rsidRPr="00944C61">
        <w:rPr>
          <w:sz w:val="28"/>
          <w:szCs w:val="28"/>
        </w:rPr>
        <w:t xml:space="preserve">решением Совета депутатов </w:t>
      </w:r>
    </w:p>
    <w:p w:rsidR="007B49C7" w:rsidRDefault="007B49C7" w:rsidP="007B49C7">
      <w:pPr>
        <w:rPr>
          <w:sz w:val="28"/>
          <w:szCs w:val="28"/>
        </w:rPr>
      </w:pPr>
      <w:r w:rsidRPr="00944C61">
        <w:rPr>
          <w:sz w:val="28"/>
          <w:szCs w:val="28"/>
        </w:rPr>
        <w:t>К</w:t>
      </w:r>
      <w:r>
        <w:rPr>
          <w:sz w:val="28"/>
          <w:szCs w:val="28"/>
        </w:rPr>
        <w:t>ругл</w:t>
      </w:r>
      <w:r w:rsidRPr="00944C61">
        <w:rPr>
          <w:sz w:val="28"/>
          <w:szCs w:val="28"/>
        </w:rPr>
        <w:t xml:space="preserve">овского сельского поселения </w:t>
      </w:r>
    </w:p>
    <w:p w:rsidR="007B49C7" w:rsidRDefault="007B49C7" w:rsidP="007B49C7">
      <w:pPr>
        <w:rPr>
          <w:sz w:val="28"/>
          <w:szCs w:val="28"/>
        </w:rPr>
      </w:pPr>
      <w:r w:rsidRPr="00944C61">
        <w:rPr>
          <w:sz w:val="28"/>
          <w:szCs w:val="28"/>
        </w:rPr>
        <w:t xml:space="preserve">Руднянского района </w:t>
      </w:r>
      <w:proofErr w:type="gramStart"/>
      <w:r w:rsidRPr="00944C61">
        <w:rPr>
          <w:sz w:val="28"/>
          <w:szCs w:val="28"/>
        </w:rPr>
        <w:t>Смоленской</w:t>
      </w:r>
      <w:proofErr w:type="gramEnd"/>
      <w:r w:rsidRPr="00944C61">
        <w:rPr>
          <w:sz w:val="28"/>
          <w:szCs w:val="28"/>
        </w:rPr>
        <w:t xml:space="preserve"> </w:t>
      </w:r>
    </w:p>
    <w:p w:rsidR="007B49C7" w:rsidRPr="00594BD9" w:rsidRDefault="007B49C7" w:rsidP="007B49C7">
      <w:pPr>
        <w:rPr>
          <w:sz w:val="28"/>
          <w:szCs w:val="28"/>
        </w:rPr>
      </w:pPr>
      <w:r w:rsidRPr="00944C61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 xml:space="preserve">30.11.2015 г </w:t>
      </w:r>
      <w:r w:rsidRPr="00944C61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 20</w:t>
      </w:r>
      <w:r w:rsidRPr="00944C61">
        <w:rPr>
          <w:sz w:val="28"/>
          <w:szCs w:val="28"/>
        </w:rPr>
        <w:t xml:space="preserve">  </w:t>
      </w:r>
    </w:p>
    <w:p w:rsidR="007B49C7" w:rsidRPr="00594BD9" w:rsidRDefault="007B49C7" w:rsidP="007B49C7">
      <w:pPr>
        <w:rPr>
          <w:sz w:val="28"/>
          <w:szCs w:val="28"/>
        </w:rPr>
      </w:pPr>
    </w:p>
    <w:p w:rsidR="007B49C7" w:rsidRPr="00560A6F" w:rsidRDefault="007B49C7" w:rsidP="007B49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94BD9">
        <w:rPr>
          <w:sz w:val="28"/>
          <w:szCs w:val="28"/>
        </w:rPr>
        <w:tab/>
      </w:r>
      <w:r w:rsidRPr="00560A6F">
        <w:rPr>
          <w:sz w:val="28"/>
          <w:szCs w:val="28"/>
        </w:rPr>
        <w:t>В соответствии с Налоговым Кодексом Российской Федерации, Федеральным  законом  от 06 октября 2003 г. № 131-ФЗ  «Об общих принципах организации местного самоуправления в РФ», Уставом К</w:t>
      </w:r>
      <w:r>
        <w:rPr>
          <w:sz w:val="28"/>
          <w:szCs w:val="28"/>
        </w:rPr>
        <w:t>ругл</w:t>
      </w:r>
      <w:r w:rsidRPr="00560A6F">
        <w:rPr>
          <w:sz w:val="28"/>
          <w:szCs w:val="28"/>
        </w:rPr>
        <w:t>овского сельского  поселения Руднянского района Смоленской области, Совет депутатов К</w:t>
      </w:r>
      <w:r>
        <w:rPr>
          <w:sz w:val="28"/>
          <w:szCs w:val="28"/>
        </w:rPr>
        <w:t>ругл</w:t>
      </w:r>
      <w:r w:rsidRPr="00560A6F">
        <w:rPr>
          <w:sz w:val="28"/>
          <w:szCs w:val="28"/>
        </w:rPr>
        <w:t>овского сельского  поселения Руднянского района Смоленской области</w:t>
      </w:r>
    </w:p>
    <w:p w:rsidR="007B49C7" w:rsidRDefault="007B49C7" w:rsidP="007B49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B49C7" w:rsidRDefault="007B49C7" w:rsidP="007B49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7B49C7" w:rsidRDefault="007B49C7" w:rsidP="007B49C7">
      <w:pPr>
        <w:rPr>
          <w:b/>
          <w:sz w:val="28"/>
          <w:szCs w:val="28"/>
        </w:rPr>
      </w:pPr>
    </w:p>
    <w:p w:rsidR="007B49C7" w:rsidRDefault="007B49C7" w:rsidP="007B4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Положение  о </w:t>
      </w:r>
      <w:r w:rsidRPr="00594BD9">
        <w:rPr>
          <w:sz w:val="28"/>
          <w:szCs w:val="28"/>
        </w:rPr>
        <w:t>земельно</w:t>
      </w:r>
      <w:r>
        <w:rPr>
          <w:sz w:val="28"/>
          <w:szCs w:val="28"/>
        </w:rPr>
        <w:t xml:space="preserve">м </w:t>
      </w:r>
      <w:r w:rsidRPr="00594BD9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е</w:t>
      </w:r>
      <w:r w:rsidRPr="00594BD9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</w:t>
      </w:r>
      <w:r w:rsidRPr="00594BD9">
        <w:rPr>
          <w:sz w:val="28"/>
          <w:szCs w:val="28"/>
        </w:rPr>
        <w:t>образования  К</w:t>
      </w:r>
      <w:r>
        <w:rPr>
          <w:sz w:val="28"/>
          <w:szCs w:val="28"/>
        </w:rPr>
        <w:t>ругл</w:t>
      </w:r>
      <w:r w:rsidRPr="00594BD9">
        <w:rPr>
          <w:sz w:val="28"/>
          <w:szCs w:val="28"/>
        </w:rPr>
        <w:t>овское сельское поселение Руднянского  района  Смоленской области</w:t>
      </w:r>
      <w:r>
        <w:rPr>
          <w:sz w:val="28"/>
          <w:szCs w:val="28"/>
        </w:rPr>
        <w:t xml:space="preserve">  </w:t>
      </w:r>
      <w:r w:rsidRPr="00944C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44C6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44C61">
        <w:rPr>
          <w:sz w:val="28"/>
          <w:szCs w:val="28"/>
        </w:rPr>
        <w:t>0.11.2015г. № 2</w:t>
      </w:r>
      <w:r>
        <w:rPr>
          <w:sz w:val="28"/>
          <w:szCs w:val="28"/>
        </w:rPr>
        <w:t>0</w:t>
      </w:r>
      <w:r w:rsidRPr="00944C6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решения Совета депутатов Кругловского сельского поселения </w:t>
      </w:r>
      <w:r w:rsidRPr="00560A6F">
        <w:rPr>
          <w:sz w:val="28"/>
          <w:szCs w:val="28"/>
        </w:rPr>
        <w:t>от   2</w:t>
      </w:r>
      <w:r>
        <w:rPr>
          <w:sz w:val="28"/>
          <w:szCs w:val="28"/>
        </w:rPr>
        <w:t>6</w:t>
      </w:r>
      <w:r w:rsidRPr="00560A6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60A6F">
        <w:rPr>
          <w:sz w:val="28"/>
          <w:szCs w:val="28"/>
        </w:rPr>
        <w:t>. 2016  №  4</w:t>
      </w:r>
      <w:r>
        <w:rPr>
          <w:sz w:val="28"/>
          <w:szCs w:val="28"/>
        </w:rPr>
        <w:t>9</w:t>
      </w:r>
      <w:r w:rsidRPr="00560A6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Pr="00560A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изложив раздел 3 в следующей редакции:</w:t>
      </w:r>
    </w:p>
    <w:p w:rsidR="007B49C7" w:rsidRDefault="007B49C7" w:rsidP="007B49C7">
      <w:pPr>
        <w:jc w:val="both"/>
        <w:rPr>
          <w:sz w:val="28"/>
          <w:szCs w:val="28"/>
        </w:rPr>
      </w:pPr>
    </w:p>
    <w:p w:rsidR="007B49C7" w:rsidRPr="00560A6F" w:rsidRDefault="007B49C7" w:rsidP="007B49C7">
      <w:pPr>
        <w:shd w:val="clear" w:color="auto" w:fill="FFFFFF"/>
        <w:jc w:val="center"/>
        <w:rPr>
          <w:sz w:val="28"/>
          <w:szCs w:val="28"/>
        </w:rPr>
      </w:pPr>
      <w:r w:rsidRPr="00560A6F">
        <w:rPr>
          <w:b/>
          <w:bCs/>
          <w:sz w:val="28"/>
          <w:szCs w:val="28"/>
        </w:rPr>
        <w:t>3. Налоговые льготы</w:t>
      </w:r>
    </w:p>
    <w:p w:rsidR="007B49C7" w:rsidRPr="00560A6F" w:rsidRDefault="007B49C7" w:rsidP="007B49C7">
      <w:pPr>
        <w:shd w:val="clear" w:color="auto" w:fill="FFFFFF"/>
        <w:ind w:firstLine="540"/>
        <w:jc w:val="both"/>
        <w:rPr>
          <w:sz w:val="28"/>
          <w:szCs w:val="28"/>
        </w:rPr>
      </w:pPr>
      <w:r w:rsidRPr="00560A6F">
        <w:rPr>
          <w:sz w:val="28"/>
          <w:szCs w:val="28"/>
        </w:rPr>
        <w:t>1. Освобождаются от налогообложения</w:t>
      </w:r>
      <w:r>
        <w:rPr>
          <w:sz w:val="28"/>
          <w:szCs w:val="28"/>
        </w:rPr>
        <w:t xml:space="preserve"> в размере 100 %</w:t>
      </w:r>
      <w:r w:rsidRPr="00560A6F">
        <w:rPr>
          <w:sz w:val="28"/>
          <w:szCs w:val="28"/>
        </w:rPr>
        <w:t xml:space="preserve">: </w:t>
      </w:r>
    </w:p>
    <w:p w:rsidR="007B49C7" w:rsidRPr="00560A6F" w:rsidRDefault="007B49C7" w:rsidP="007B4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A6F">
        <w:rPr>
          <w:sz w:val="28"/>
          <w:szCs w:val="28"/>
        </w:rPr>
        <w:t>-  органы местного самоуправления;</w:t>
      </w:r>
    </w:p>
    <w:p w:rsidR="007B49C7" w:rsidRPr="00560A6F" w:rsidRDefault="007B49C7" w:rsidP="007B4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A6F">
        <w:rPr>
          <w:sz w:val="28"/>
          <w:szCs w:val="28"/>
        </w:rPr>
        <w:t>-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7B49C7" w:rsidRDefault="007B49C7" w:rsidP="007B4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A6F">
        <w:rPr>
          <w:sz w:val="28"/>
          <w:szCs w:val="28"/>
        </w:rPr>
        <w:t xml:space="preserve">- муниципальные унитарные предприятия и организации, полностью или </w:t>
      </w:r>
      <w:r w:rsidRPr="00560A6F">
        <w:rPr>
          <w:sz w:val="28"/>
          <w:szCs w:val="28"/>
        </w:rPr>
        <w:lastRenderedPageBreak/>
        <w:t>частично финансируемые за счет средств местных бюджетов;</w:t>
      </w:r>
    </w:p>
    <w:p w:rsidR="007B49C7" w:rsidRPr="00560A6F" w:rsidRDefault="007B49C7" w:rsidP="007B4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7B49C7" w:rsidRPr="00560A6F" w:rsidRDefault="007B49C7" w:rsidP="007B4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A6F">
        <w:rPr>
          <w:sz w:val="28"/>
          <w:szCs w:val="28"/>
        </w:rPr>
        <w:t>- автотранспортные предприятия, осуществляющие пассажирские перевозки;</w:t>
      </w:r>
    </w:p>
    <w:p w:rsidR="007B49C7" w:rsidRDefault="007B49C7" w:rsidP="007B4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0A6F">
        <w:rPr>
          <w:sz w:val="28"/>
          <w:szCs w:val="28"/>
        </w:rPr>
        <w:t>- многодетные родители, имеющие на иждивении трех и более детей.</w:t>
      </w:r>
    </w:p>
    <w:p w:rsidR="007B49C7" w:rsidRDefault="007B49C7" w:rsidP="007B49C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Льготы, установленные статьями 391 и 395 главы 31 Налогового кодекса Российской Федерации, действуют на территории муниципального образования Кругловского сельского поселения</w:t>
      </w:r>
      <w:r>
        <w:rPr>
          <w:color w:val="000000"/>
          <w:sz w:val="28"/>
          <w:szCs w:val="28"/>
        </w:rPr>
        <w:t xml:space="preserve"> Руднянского района Смоленской области</w:t>
      </w:r>
      <w:r>
        <w:rPr>
          <w:sz w:val="28"/>
          <w:szCs w:val="28"/>
        </w:rPr>
        <w:t xml:space="preserve"> в полном объеме.</w:t>
      </w:r>
    </w:p>
    <w:p w:rsidR="007B49C7" w:rsidRDefault="007B49C7" w:rsidP="007B49C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расчете земельного налога применяется понижающий коэффициент 0,3 на земельные участки, предоставленные под строительство (кроме жилищного и дачного строительства) на период строительства в течение 3 лет с момента предоставления земельного участка.</w:t>
      </w:r>
    </w:p>
    <w:p w:rsidR="007B49C7" w:rsidRDefault="007B49C7" w:rsidP="007B4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9C7" w:rsidRDefault="007B49C7" w:rsidP="007B4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 01.01.2017 года и распространяет </w:t>
      </w:r>
      <w:proofErr w:type="gramStart"/>
      <w:r>
        <w:rPr>
          <w:sz w:val="28"/>
          <w:szCs w:val="28"/>
        </w:rPr>
        <w:t>действие</w:t>
      </w:r>
      <w:proofErr w:type="gramEnd"/>
      <w:r>
        <w:rPr>
          <w:sz w:val="28"/>
          <w:szCs w:val="28"/>
        </w:rPr>
        <w:t xml:space="preserve"> на налоговые периоды начиная с 01.01.2014 года.</w:t>
      </w:r>
    </w:p>
    <w:p w:rsidR="007B49C7" w:rsidRDefault="007B49C7" w:rsidP="007B49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в  газете «Руднянский голос».</w:t>
      </w:r>
    </w:p>
    <w:p w:rsidR="007B49C7" w:rsidRPr="00594BD9" w:rsidRDefault="007B49C7" w:rsidP="007B49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7B49C7" w:rsidRPr="00594BD9" w:rsidRDefault="007B49C7" w:rsidP="007B49C7">
      <w:pPr>
        <w:rPr>
          <w:sz w:val="28"/>
          <w:szCs w:val="28"/>
        </w:rPr>
      </w:pPr>
      <w:r w:rsidRPr="00594BD9">
        <w:rPr>
          <w:sz w:val="28"/>
          <w:szCs w:val="28"/>
        </w:rPr>
        <w:t xml:space="preserve">  </w:t>
      </w:r>
    </w:p>
    <w:p w:rsidR="007B49C7" w:rsidRPr="00560A6F" w:rsidRDefault="007B49C7" w:rsidP="007B49C7">
      <w:pPr>
        <w:rPr>
          <w:sz w:val="28"/>
          <w:szCs w:val="28"/>
        </w:rPr>
      </w:pPr>
      <w:r w:rsidRPr="00560A6F">
        <w:rPr>
          <w:sz w:val="28"/>
          <w:szCs w:val="28"/>
        </w:rPr>
        <w:t>Глава муниципального образования</w:t>
      </w:r>
      <w:r w:rsidRPr="00560A6F">
        <w:rPr>
          <w:sz w:val="28"/>
          <w:szCs w:val="28"/>
        </w:rPr>
        <w:tab/>
      </w:r>
      <w:r w:rsidRPr="00560A6F">
        <w:rPr>
          <w:sz w:val="28"/>
          <w:szCs w:val="28"/>
        </w:rPr>
        <w:tab/>
      </w:r>
      <w:r w:rsidRPr="00560A6F">
        <w:rPr>
          <w:sz w:val="28"/>
          <w:szCs w:val="28"/>
        </w:rPr>
        <w:tab/>
      </w:r>
      <w:r w:rsidRPr="00560A6F">
        <w:rPr>
          <w:sz w:val="28"/>
          <w:szCs w:val="28"/>
        </w:rPr>
        <w:tab/>
      </w:r>
      <w:r w:rsidRPr="00560A6F">
        <w:rPr>
          <w:sz w:val="28"/>
          <w:szCs w:val="28"/>
        </w:rPr>
        <w:tab/>
      </w:r>
      <w:r w:rsidRPr="00560A6F">
        <w:rPr>
          <w:sz w:val="28"/>
          <w:szCs w:val="28"/>
        </w:rPr>
        <w:tab/>
      </w:r>
    </w:p>
    <w:p w:rsidR="007B49C7" w:rsidRPr="00560A6F" w:rsidRDefault="007B49C7" w:rsidP="007B49C7">
      <w:pPr>
        <w:rPr>
          <w:sz w:val="28"/>
          <w:szCs w:val="28"/>
        </w:rPr>
      </w:pPr>
      <w:r w:rsidRPr="00560A6F">
        <w:rPr>
          <w:sz w:val="28"/>
          <w:szCs w:val="28"/>
        </w:rPr>
        <w:t>К</w:t>
      </w:r>
      <w:r>
        <w:rPr>
          <w:sz w:val="28"/>
          <w:szCs w:val="28"/>
        </w:rPr>
        <w:t>ругл</w:t>
      </w:r>
      <w:r w:rsidRPr="00560A6F">
        <w:rPr>
          <w:sz w:val="28"/>
          <w:szCs w:val="28"/>
        </w:rPr>
        <w:t xml:space="preserve">овского сельского поселения </w:t>
      </w:r>
    </w:p>
    <w:p w:rsidR="007B49C7" w:rsidRPr="00560A6F" w:rsidRDefault="007B49C7" w:rsidP="007B49C7">
      <w:pPr>
        <w:rPr>
          <w:sz w:val="28"/>
          <w:szCs w:val="28"/>
        </w:rPr>
      </w:pPr>
      <w:r w:rsidRPr="00560A6F">
        <w:rPr>
          <w:sz w:val="28"/>
          <w:szCs w:val="28"/>
        </w:rPr>
        <w:t>Руднянского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69FA">
        <w:rPr>
          <w:b/>
          <w:sz w:val="28"/>
          <w:szCs w:val="28"/>
        </w:rPr>
        <w:t>Т.П. Силаева</w:t>
      </w:r>
    </w:p>
    <w:p w:rsidR="007B49C7" w:rsidRDefault="007B49C7" w:rsidP="007B49C7">
      <w:pPr>
        <w:rPr>
          <w:b/>
        </w:rPr>
      </w:pPr>
    </w:p>
    <w:p w:rsidR="007B49C7" w:rsidRPr="00096A7A" w:rsidRDefault="007B49C7" w:rsidP="007B49C7">
      <w:pPr>
        <w:rPr>
          <w:b/>
        </w:rPr>
      </w:pPr>
    </w:p>
    <w:p w:rsidR="007B49C7" w:rsidRDefault="007B49C7" w:rsidP="007B49C7">
      <w:pPr>
        <w:tabs>
          <w:tab w:val="left" w:pos="40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B49C7" w:rsidRDefault="007B49C7" w:rsidP="007B49C7">
      <w:pPr>
        <w:jc w:val="right"/>
        <w:rPr>
          <w:sz w:val="20"/>
          <w:szCs w:val="20"/>
        </w:rPr>
      </w:pPr>
    </w:p>
    <w:p w:rsidR="007B49C7" w:rsidRDefault="007B49C7" w:rsidP="007B49C7">
      <w:pPr>
        <w:jc w:val="right"/>
        <w:rPr>
          <w:sz w:val="20"/>
          <w:szCs w:val="20"/>
        </w:rPr>
      </w:pPr>
    </w:p>
    <w:p w:rsidR="007B49C7" w:rsidRDefault="007B49C7" w:rsidP="007B49C7">
      <w:pPr>
        <w:jc w:val="right"/>
        <w:rPr>
          <w:sz w:val="20"/>
          <w:szCs w:val="20"/>
        </w:rPr>
      </w:pPr>
    </w:p>
    <w:p w:rsidR="007B49C7" w:rsidRDefault="007B49C7" w:rsidP="007B49C7">
      <w:pPr>
        <w:jc w:val="center"/>
        <w:rPr>
          <w:sz w:val="20"/>
          <w:szCs w:val="20"/>
        </w:rPr>
      </w:pPr>
    </w:p>
    <w:p w:rsidR="007B49C7" w:rsidRDefault="007B49C7" w:rsidP="007B49C7">
      <w:pPr>
        <w:jc w:val="center"/>
        <w:rPr>
          <w:sz w:val="20"/>
          <w:szCs w:val="20"/>
        </w:rPr>
      </w:pPr>
    </w:p>
    <w:p w:rsidR="007B49C7" w:rsidRDefault="007B49C7" w:rsidP="007B49C7">
      <w:pPr>
        <w:jc w:val="center"/>
        <w:rPr>
          <w:sz w:val="20"/>
          <w:szCs w:val="20"/>
        </w:rPr>
      </w:pPr>
    </w:p>
    <w:p w:rsidR="007B49C7" w:rsidRDefault="007B49C7" w:rsidP="007B49C7">
      <w:pPr>
        <w:jc w:val="center"/>
        <w:rPr>
          <w:sz w:val="20"/>
          <w:szCs w:val="20"/>
        </w:rPr>
      </w:pPr>
    </w:p>
    <w:p w:rsidR="007B49C7" w:rsidRDefault="007B49C7" w:rsidP="007B49C7">
      <w:pPr>
        <w:jc w:val="center"/>
        <w:rPr>
          <w:sz w:val="20"/>
          <w:szCs w:val="20"/>
        </w:rPr>
      </w:pPr>
    </w:p>
    <w:p w:rsidR="007B49C7" w:rsidRDefault="007B49C7" w:rsidP="007B49C7">
      <w:pPr>
        <w:jc w:val="center"/>
        <w:rPr>
          <w:sz w:val="20"/>
          <w:szCs w:val="20"/>
        </w:rPr>
      </w:pPr>
    </w:p>
    <w:p w:rsidR="007B49C7" w:rsidRDefault="007B49C7" w:rsidP="007B49C7">
      <w:pPr>
        <w:jc w:val="center"/>
        <w:rPr>
          <w:sz w:val="20"/>
          <w:szCs w:val="20"/>
        </w:rPr>
      </w:pPr>
    </w:p>
    <w:p w:rsidR="007B49C7" w:rsidRDefault="007B49C7" w:rsidP="007B49C7">
      <w:pPr>
        <w:jc w:val="center"/>
        <w:rPr>
          <w:sz w:val="20"/>
          <w:szCs w:val="20"/>
        </w:rPr>
      </w:pPr>
    </w:p>
    <w:p w:rsidR="007B49C7" w:rsidRDefault="007B49C7" w:rsidP="007B49C7">
      <w:pPr>
        <w:jc w:val="right"/>
        <w:rPr>
          <w:sz w:val="20"/>
          <w:szCs w:val="20"/>
        </w:rPr>
      </w:pPr>
    </w:p>
    <w:p w:rsidR="007B49C7" w:rsidRDefault="007B49C7" w:rsidP="007B49C7">
      <w:pPr>
        <w:tabs>
          <w:tab w:val="center" w:pos="4961"/>
          <w:tab w:val="right" w:pos="9922"/>
        </w:tabs>
        <w:rPr>
          <w:b/>
        </w:rPr>
      </w:pPr>
      <w:r>
        <w:rPr>
          <w:sz w:val="20"/>
          <w:szCs w:val="20"/>
        </w:rPr>
        <w:tab/>
      </w:r>
    </w:p>
    <w:p w:rsidR="007B49C7" w:rsidRDefault="007B49C7" w:rsidP="007B49C7">
      <w:pPr>
        <w:rPr>
          <w:b/>
        </w:rPr>
      </w:pPr>
    </w:p>
    <w:p w:rsidR="007B49C7" w:rsidRDefault="007B49C7" w:rsidP="007B49C7">
      <w:pPr>
        <w:rPr>
          <w:b/>
        </w:rPr>
      </w:pPr>
    </w:p>
    <w:p w:rsidR="007B49C7" w:rsidRDefault="007B49C7" w:rsidP="007B49C7">
      <w:pPr>
        <w:rPr>
          <w:b/>
        </w:rPr>
      </w:pPr>
    </w:p>
    <w:p w:rsidR="007B49C7" w:rsidRDefault="007B49C7" w:rsidP="007B49C7">
      <w:pPr>
        <w:rPr>
          <w:b/>
        </w:rPr>
      </w:pPr>
    </w:p>
    <w:p w:rsidR="007B49C7" w:rsidRDefault="007B49C7" w:rsidP="007B49C7">
      <w:pPr>
        <w:rPr>
          <w:b/>
        </w:rPr>
      </w:pPr>
    </w:p>
    <w:p w:rsidR="007B49C7" w:rsidRDefault="007B49C7" w:rsidP="007B49C7">
      <w:pPr>
        <w:rPr>
          <w:b/>
        </w:rPr>
      </w:pPr>
    </w:p>
    <w:p w:rsidR="007B49C7" w:rsidRDefault="007B49C7" w:rsidP="007B49C7"/>
    <w:p w:rsidR="00E36DEB" w:rsidRDefault="00E36DEB">
      <w:bookmarkStart w:id="0" w:name="_GoBack"/>
      <w:bookmarkEnd w:id="0"/>
    </w:p>
    <w:sectPr w:rsidR="00E36DEB" w:rsidSect="004D1C16">
      <w:pgSz w:w="11907" w:h="16840" w:code="9"/>
      <w:pgMar w:top="567" w:right="851" w:bottom="851" w:left="1134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3D"/>
    <w:rsid w:val="0033603D"/>
    <w:rsid w:val="007B49C7"/>
    <w:rsid w:val="00E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2017-07-28T07:20:00Z</dcterms:created>
  <dcterms:modified xsi:type="dcterms:W3CDTF">2017-07-28T07:20:00Z</dcterms:modified>
</cp:coreProperties>
</file>