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3F" w:rsidRDefault="0015393F" w:rsidP="0015393F">
      <w:pPr>
        <w:jc w:val="center"/>
        <w:rPr>
          <w:b/>
          <w:bCs/>
        </w:rPr>
      </w:pPr>
      <w:r w:rsidRPr="0015393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-167005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393F" w:rsidRDefault="0015393F" w:rsidP="0015393F">
      <w:pPr>
        <w:jc w:val="center"/>
        <w:rPr>
          <w:b/>
          <w:bCs/>
        </w:rPr>
      </w:pPr>
    </w:p>
    <w:p w:rsidR="000972EF" w:rsidRDefault="000972EF" w:rsidP="0015393F">
      <w:pPr>
        <w:jc w:val="center"/>
        <w:rPr>
          <w:b/>
          <w:bCs/>
          <w:sz w:val="28"/>
          <w:szCs w:val="28"/>
        </w:rPr>
      </w:pPr>
    </w:p>
    <w:p w:rsidR="000972EF" w:rsidRDefault="000972EF" w:rsidP="0015393F">
      <w:pPr>
        <w:jc w:val="center"/>
        <w:rPr>
          <w:b/>
          <w:bCs/>
          <w:sz w:val="28"/>
          <w:szCs w:val="28"/>
        </w:rPr>
      </w:pPr>
    </w:p>
    <w:p w:rsidR="0015393F" w:rsidRPr="0015393F" w:rsidRDefault="0015393F" w:rsidP="0015393F">
      <w:pPr>
        <w:jc w:val="center"/>
        <w:rPr>
          <w:sz w:val="28"/>
          <w:szCs w:val="28"/>
        </w:rPr>
      </w:pPr>
      <w:r w:rsidRPr="0015393F">
        <w:rPr>
          <w:b/>
          <w:bCs/>
          <w:sz w:val="28"/>
          <w:szCs w:val="28"/>
        </w:rPr>
        <w:t>АДМИНИСТРАЦИЯ</w:t>
      </w:r>
      <w:r w:rsidR="000972EF">
        <w:rPr>
          <w:b/>
          <w:bCs/>
          <w:sz w:val="28"/>
          <w:szCs w:val="28"/>
        </w:rPr>
        <w:t xml:space="preserve"> </w:t>
      </w:r>
      <w:r w:rsidRPr="0015393F">
        <w:rPr>
          <w:b/>
          <w:bCs/>
          <w:sz w:val="28"/>
          <w:szCs w:val="28"/>
        </w:rPr>
        <w:t>ПЕРЕВОЛОЧСКОГО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393F" w:rsidRDefault="0015393F" w:rsidP="0015393F">
      <w:pPr>
        <w:pStyle w:val="a4"/>
        <w:spacing w:line="240" w:lineRule="auto"/>
        <w:jc w:val="center"/>
        <w:rPr>
          <w:b/>
          <w:bCs/>
        </w:rPr>
      </w:pPr>
      <w:r>
        <w:rPr>
          <w:b/>
          <w:bCs/>
        </w:rPr>
        <w:t>РУДНЯНСКОГО РАЙОНА СМОЛЕНСКОЙ ОБЛАСТИ</w:t>
      </w:r>
    </w:p>
    <w:p w:rsidR="0015393F" w:rsidRDefault="0015393F" w:rsidP="009F0FE5">
      <w:pPr>
        <w:pStyle w:val="4"/>
      </w:pPr>
    </w:p>
    <w:p w:rsidR="009F0FE5" w:rsidRDefault="00334360" w:rsidP="00334360">
      <w:pPr>
        <w:pStyle w:val="4"/>
        <w:jc w:val="left"/>
      </w:pPr>
      <w:r>
        <w:t xml:space="preserve">                </w:t>
      </w:r>
      <w:r w:rsidR="009F0FE5">
        <w:t>РАСПОРЯЖЕНИЕ</w:t>
      </w:r>
    </w:p>
    <w:p w:rsidR="009F0FE5" w:rsidRDefault="009F0FE5" w:rsidP="009F0FE5">
      <w:pPr>
        <w:rPr>
          <w:b/>
          <w:spacing w:val="60"/>
        </w:rPr>
      </w:pPr>
    </w:p>
    <w:p w:rsidR="00334360" w:rsidRDefault="009F0FE5" w:rsidP="009F0FE5">
      <w:pPr>
        <w:jc w:val="both"/>
      </w:pPr>
      <w:r>
        <w:t xml:space="preserve">  </w:t>
      </w:r>
    </w:p>
    <w:p w:rsidR="00334360" w:rsidRDefault="00334360" w:rsidP="009F0FE5">
      <w:pPr>
        <w:jc w:val="both"/>
      </w:pPr>
    </w:p>
    <w:p w:rsidR="009F0FE5" w:rsidRPr="002448AB" w:rsidRDefault="009F0FE5" w:rsidP="009F0FE5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от  </w:t>
      </w:r>
      <w:r w:rsidR="0017708D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17708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</w:t>
      </w:r>
      <w:r w:rsidR="00417648">
        <w:rPr>
          <w:sz w:val="28"/>
          <w:szCs w:val="28"/>
        </w:rPr>
        <w:t>2</w:t>
      </w:r>
      <w:r w:rsidR="00D406E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</w:t>
      </w:r>
      <w:r w:rsidR="00D406E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  <w:r w:rsidRPr="00D406EA">
        <w:rPr>
          <w:sz w:val="28"/>
          <w:szCs w:val="28"/>
        </w:rPr>
        <w:t xml:space="preserve">№ </w:t>
      </w:r>
      <w:r w:rsidR="002C4B49">
        <w:rPr>
          <w:sz w:val="28"/>
          <w:szCs w:val="28"/>
        </w:rPr>
        <w:t>6</w:t>
      </w:r>
      <w:r w:rsidRPr="00D406EA">
        <w:rPr>
          <w:sz w:val="28"/>
          <w:szCs w:val="28"/>
        </w:rPr>
        <w:t>-р</w:t>
      </w:r>
    </w:p>
    <w:p w:rsidR="009F0FE5" w:rsidRDefault="009F0FE5" w:rsidP="009F0FE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9F0FE5" w:rsidTr="009F0FE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FE5" w:rsidRDefault="009F0FE5" w:rsidP="00D40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муниципального образования Переволочского сельского поселения Руднянского района Смоленской области в весенне-летний </w:t>
            </w:r>
            <w:r w:rsidR="00E007F5">
              <w:rPr>
                <w:sz w:val="28"/>
                <w:szCs w:val="28"/>
              </w:rPr>
              <w:t xml:space="preserve">пожароопасный </w:t>
            </w:r>
            <w:r>
              <w:rPr>
                <w:sz w:val="28"/>
                <w:szCs w:val="28"/>
              </w:rPr>
              <w:t>период 20</w:t>
            </w:r>
            <w:r w:rsidR="00417648">
              <w:rPr>
                <w:sz w:val="28"/>
                <w:szCs w:val="28"/>
              </w:rPr>
              <w:t>2</w:t>
            </w:r>
            <w:r w:rsidR="00D406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  <w:r w:rsidR="00304E57">
              <w:rPr>
                <w:sz w:val="28"/>
                <w:szCs w:val="28"/>
              </w:rPr>
              <w:t xml:space="preserve"> </w:t>
            </w:r>
          </w:p>
        </w:tc>
      </w:tr>
    </w:tbl>
    <w:p w:rsidR="009F0FE5" w:rsidRDefault="009F0FE5" w:rsidP="009F0FE5">
      <w:pPr>
        <w:jc w:val="both"/>
        <w:rPr>
          <w:sz w:val="28"/>
          <w:szCs w:val="28"/>
        </w:rPr>
      </w:pP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предупреждения возникновения пожаров в весенне-летний пожароопасный период 20</w:t>
      </w:r>
      <w:r w:rsidR="00304E57">
        <w:rPr>
          <w:sz w:val="28"/>
          <w:szCs w:val="28"/>
        </w:rPr>
        <w:t>2</w:t>
      </w:r>
      <w:r w:rsidR="00D406E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 своевременной организации их тушения:</w:t>
      </w:r>
    </w:p>
    <w:p w:rsidR="009F0FE5" w:rsidRDefault="009F0FE5" w:rsidP="009F0FE5">
      <w:pPr>
        <w:jc w:val="both"/>
        <w:rPr>
          <w:sz w:val="28"/>
          <w:szCs w:val="28"/>
        </w:rPr>
      </w:pP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D406EA">
        <w:rPr>
          <w:sz w:val="28"/>
          <w:szCs w:val="28"/>
        </w:rPr>
        <w:t>Старшему м</w:t>
      </w:r>
      <w:r w:rsidR="00D406EA">
        <w:rPr>
          <w:color w:val="000000" w:themeColor="text1"/>
          <w:sz w:val="28"/>
          <w:szCs w:val="28"/>
        </w:rPr>
        <w:t>енеджеру</w:t>
      </w:r>
      <w:r w:rsidRPr="009C5CEE">
        <w:rPr>
          <w:color w:val="000000" w:themeColor="text1"/>
          <w:sz w:val="28"/>
          <w:szCs w:val="28"/>
        </w:rPr>
        <w:t xml:space="preserve"> Администрации Переволочского сельского поселения Руднянского района Смоленской области </w:t>
      </w:r>
      <w:proofErr w:type="spellStart"/>
      <w:r w:rsidR="00D406EA">
        <w:rPr>
          <w:color w:val="000000" w:themeColor="text1"/>
          <w:sz w:val="28"/>
          <w:szCs w:val="28"/>
        </w:rPr>
        <w:t>Михалутиной</w:t>
      </w:r>
      <w:proofErr w:type="spellEnd"/>
      <w:r w:rsidR="00D406EA">
        <w:rPr>
          <w:color w:val="000000" w:themeColor="text1"/>
          <w:sz w:val="28"/>
          <w:szCs w:val="28"/>
        </w:rPr>
        <w:t xml:space="preserve"> К.И</w:t>
      </w:r>
      <w:r w:rsidR="009027F8" w:rsidRPr="009C5CEE">
        <w:rPr>
          <w:color w:val="000000" w:themeColor="text1"/>
          <w:sz w:val="28"/>
          <w:szCs w:val="28"/>
        </w:rPr>
        <w:t>.</w:t>
      </w:r>
      <w:r w:rsidRPr="00304E57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разработать планы противопожарных мероприятий по подготовке населенных пунктов и объектов к работе в условиях весенне-летнего пожароопасного периода 20</w:t>
      </w:r>
      <w:r w:rsidR="00304E57">
        <w:rPr>
          <w:sz w:val="28"/>
          <w:szCs w:val="28"/>
        </w:rPr>
        <w:t>2</w:t>
      </w:r>
      <w:r w:rsidR="00D406EA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где предусмотреть:</w:t>
      </w:r>
    </w:p>
    <w:p w:rsidR="009F0FE5" w:rsidRDefault="009F0FE5" w:rsidP="009F0FE5">
      <w:pPr>
        <w:jc w:val="both"/>
        <w:rPr>
          <w:sz w:val="28"/>
          <w:szCs w:val="28"/>
        </w:rPr>
      </w:pP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>- очистку территории населенных пунктов, от сгораемого мусора, отходов, иных пожароопасных веществ и материалов;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исправном состоянии  дорог, проездов, подъездов и проходов к зданиям и сооружениям;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источников противопожарного водоснабжения к эксплуатации в весенне-летний период, устройство прудов, копаний, подъездов к водоемам, приспособление хозяйственных источников водоснабжения (водонапорные башни, технологический емкости и т.д.) для целей пожаротушения.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дальнейшее оснащение подведомственных объектов первичными средствами пожаротушения.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обучение населения мерам пожарной безопасности, а также проведение пропагандистских мероприятий, направленных на </w:t>
      </w:r>
      <w:r>
        <w:rPr>
          <w:sz w:val="28"/>
          <w:szCs w:val="28"/>
        </w:rPr>
        <w:lastRenderedPageBreak/>
        <w:t>недопущение пожаров на территории муниципального образования Переволочского сельского поселения.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марта - апреля 20</w:t>
      </w:r>
      <w:r w:rsidR="00304E57">
        <w:rPr>
          <w:sz w:val="28"/>
          <w:szCs w:val="28"/>
        </w:rPr>
        <w:t>2</w:t>
      </w:r>
      <w:r w:rsidR="00D406E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провести месячник по уборке, санитарной очистке территории Переволочского сельского поселения Руднянского района Смоленской области.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F0FE5" w:rsidRDefault="009F0FE5" w:rsidP="009F0FE5">
      <w:pPr>
        <w:jc w:val="both"/>
        <w:rPr>
          <w:sz w:val="28"/>
          <w:szCs w:val="28"/>
        </w:rPr>
      </w:pPr>
    </w:p>
    <w:p w:rsidR="00463725" w:rsidRDefault="00463725" w:rsidP="009F0FE5">
      <w:pPr>
        <w:jc w:val="both"/>
        <w:rPr>
          <w:b/>
          <w:sz w:val="28"/>
          <w:szCs w:val="28"/>
        </w:rPr>
      </w:pPr>
    </w:p>
    <w:p w:rsidR="009F0FE5" w:rsidRDefault="009F0FE5" w:rsidP="009F0F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9F0FE5" w:rsidRDefault="009F0FE5" w:rsidP="009F0F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Переволочского сельского поселения </w:t>
      </w:r>
    </w:p>
    <w:p w:rsidR="009F0FE5" w:rsidRDefault="009F0FE5" w:rsidP="009F0F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Руднянского района Смоленской области                               </w:t>
      </w:r>
      <w:r w:rsidR="00304E5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.</w:t>
      </w:r>
      <w:r w:rsidR="00304E5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.</w:t>
      </w:r>
      <w:r w:rsidR="00304E57">
        <w:rPr>
          <w:b/>
          <w:sz w:val="28"/>
          <w:szCs w:val="28"/>
        </w:rPr>
        <w:t xml:space="preserve"> Силаева</w:t>
      </w:r>
    </w:p>
    <w:p w:rsidR="009F0FE5" w:rsidRDefault="009F0FE5" w:rsidP="009F0FE5">
      <w:pPr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334360" w:rsidRDefault="00334360" w:rsidP="009F0FE5">
      <w:pPr>
        <w:ind w:firstLine="900"/>
        <w:jc w:val="right"/>
        <w:rPr>
          <w:sz w:val="28"/>
          <w:szCs w:val="28"/>
        </w:rPr>
      </w:pPr>
    </w:p>
    <w:p w:rsidR="00334360" w:rsidRDefault="00334360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Переволочского сельского поселения </w:t>
      </w: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</w:t>
      </w:r>
      <w:r w:rsidR="00517201">
        <w:rPr>
          <w:sz w:val="28"/>
          <w:szCs w:val="28"/>
        </w:rPr>
        <w:t>С</w:t>
      </w:r>
      <w:r>
        <w:rPr>
          <w:sz w:val="28"/>
          <w:szCs w:val="28"/>
        </w:rPr>
        <w:t xml:space="preserve">моленской области </w:t>
      </w:r>
    </w:p>
    <w:p w:rsidR="009F0FE5" w:rsidRPr="00D406EA" w:rsidRDefault="009F0FE5" w:rsidP="009F0FE5">
      <w:pPr>
        <w:ind w:firstLine="90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</w:t>
      </w:r>
      <w:r w:rsidR="0017708D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17708D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517201">
        <w:rPr>
          <w:sz w:val="28"/>
          <w:szCs w:val="28"/>
        </w:rPr>
        <w:t>2</w:t>
      </w:r>
      <w:r w:rsidR="00D406EA">
        <w:rPr>
          <w:sz w:val="28"/>
          <w:szCs w:val="28"/>
        </w:rPr>
        <w:t>3</w:t>
      </w:r>
      <w:r>
        <w:rPr>
          <w:sz w:val="28"/>
          <w:szCs w:val="28"/>
        </w:rPr>
        <w:t xml:space="preserve">г. </w:t>
      </w:r>
      <w:r w:rsidRPr="00D406EA">
        <w:rPr>
          <w:sz w:val="28"/>
          <w:szCs w:val="28"/>
        </w:rPr>
        <w:t xml:space="preserve">№ </w:t>
      </w:r>
      <w:r w:rsidR="002C4B49">
        <w:rPr>
          <w:sz w:val="28"/>
          <w:szCs w:val="28"/>
        </w:rPr>
        <w:t>6</w:t>
      </w:r>
      <w:r w:rsidRPr="00D406EA">
        <w:rPr>
          <w:sz w:val="28"/>
          <w:szCs w:val="28"/>
        </w:rPr>
        <w:t>-р</w:t>
      </w: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9F0FE5" w:rsidRDefault="009F0FE5" w:rsidP="009F0FE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Противопожарных мероприятий Переволочского сельского поселения по подготовке населенных пунктов и объектов в условиях весенне-летнего пожароопасного периода 20</w:t>
      </w:r>
      <w:r w:rsidR="00517201">
        <w:rPr>
          <w:b/>
          <w:sz w:val="28"/>
          <w:szCs w:val="28"/>
        </w:rPr>
        <w:t>2</w:t>
      </w:r>
      <w:r w:rsidR="00D406E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года.</w:t>
      </w:r>
    </w:p>
    <w:p w:rsidR="00D406EA" w:rsidRDefault="00D406EA" w:rsidP="009F0FE5">
      <w:pPr>
        <w:ind w:firstLine="900"/>
        <w:jc w:val="center"/>
        <w:rPr>
          <w:b/>
          <w:sz w:val="28"/>
          <w:szCs w:val="28"/>
        </w:rPr>
      </w:pPr>
    </w:p>
    <w:p w:rsidR="00D406EA" w:rsidRPr="007C1C59" w:rsidRDefault="00D406EA" w:rsidP="00D406E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0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8"/>
        <w:gridCol w:w="4436"/>
        <w:gridCol w:w="1417"/>
        <w:gridCol w:w="1985"/>
        <w:gridCol w:w="283"/>
        <w:gridCol w:w="1234"/>
      </w:tblGrid>
      <w:tr w:rsidR="00D406EA" w:rsidRPr="00F551F1" w:rsidTr="00FD5E34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51F1">
              <w:rPr>
                <w:b/>
              </w:rPr>
              <w:t xml:space="preserve">№ </w:t>
            </w:r>
            <w:proofErr w:type="spellStart"/>
            <w:proofErr w:type="gramStart"/>
            <w:r w:rsidRPr="00F551F1">
              <w:rPr>
                <w:b/>
              </w:rPr>
              <w:t>п</w:t>
            </w:r>
            <w:proofErr w:type="spellEnd"/>
            <w:proofErr w:type="gramEnd"/>
            <w:r w:rsidRPr="00F551F1">
              <w:rPr>
                <w:b/>
              </w:rPr>
              <w:t>/</w:t>
            </w:r>
            <w:proofErr w:type="spellStart"/>
            <w:r w:rsidRPr="00F551F1">
              <w:rPr>
                <w:b/>
              </w:rPr>
              <w:t>п</w:t>
            </w:r>
            <w:proofErr w:type="spellEnd"/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51F1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51F1">
              <w:rPr>
                <w:b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51F1">
              <w:rPr>
                <w:b/>
              </w:rPr>
              <w:t>Лица, ответственные за выполнение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51F1">
              <w:rPr>
                <w:b/>
              </w:rPr>
              <w:t>Примечание</w:t>
            </w:r>
          </w:p>
        </w:tc>
      </w:tr>
      <w:tr w:rsidR="00D406EA" w:rsidRPr="00F551F1" w:rsidTr="00FD5E34">
        <w:trPr>
          <w:trHeight w:val="464"/>
        </w:trPr>
        <w:tc>
          <w:tcPr>
            <w:tcW w:w="10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Default="00D406EA" w:rsidP="00FD5E34">
            <w:pPr>
              <w:widowControl w:val="0"/>
              <w:autoSpaceDE w:val="0"/>
              <w:autoSpaceDN w:val="0"/>
              <w:adjustRightInd w:val="0"/>
              <w:ind w:firstLine="811"/>
              <w:jc w:val="center"/>
              <w:rPr>
                <w:b/>
              </w:rPr>
            </w:pPr>
            <w:r w:rsidRPr="00F551F1">
              <w:rPr>
                <w:b/>
              </w:rPr>
              <w:t xml:space="preserve">I. Подготовка и корректировка нормативных правовых актов </w:t>
            </w:r>
          </w:p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ind w:firstLine="811"/>
              <w:jc w:val="center"/>
              <w:rPr>
                <w:b/>
              </w:rPr>
            </w:pPr>
            <w:r w:rsidRPr="00F551F1">
              <w:rPr>
                <w:b/>
              </w:rPr>
              <w:t>и нормативных документов по вопросам обеспечения пожарной безопасности</w:t>
            </w:r>
          </w:p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06EA" w:rsidRPr="00F551F1" w:rsidTr="00FD5E34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  <w:r w:rsidRPr="00F551F1">
              <w:t>1.1</w:t>
            </w:r>
            <w:r>
              <w:t>.1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7065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О проведении обследований населенных пунктов подверженных угрозам ландшафтных пожаров</w:t>
            </w:r>
            <w:r w:rsidR="00706553">
              <w:rPr>
                <w:sz w:val="20"/>
                <w:szCs w:val="20"/>
              </w:rPr>
              <w:t xml:space="preserve"> на </w:t>
            </w:r>
            <w:proofErr w:type="gramStart"/>
            <w:r w:rsidR="00706553">
              <w:rPr>
                <w:sz w:val="20"/>
                <w:szCs w:val="20"/>
              </w:rPr>
              <w:t>весеннее</w:t>
            </w:r>
            <w:proofErr w:type="gramEnd"/>
            <w:r w:rsidR="00706553">
              <w:rPr>
                <w:sz w:val="20"/>
                <w:szCs w:val="20"/>
              </w:rPr>
              <w:t xml:space="preserve"> – летний </w:t>
            </w:r>
            <w:r w:rsidR="00706553" w:rsidRPr="00F551F1">
              <w:rPr>
                <w:sz w:val="20"/>
                <w:szCs w:val="20"/>
              </w:rPr>
              <w:t>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7065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 xml:space="preserve">до </w:t>
            </w:r>
            <w:r w:rsidR="00706553">
              <w:rPr>
                <w:sz w:val="20"/>
                <w:szCs w:val="20"/>
              </w:rPr>
              <w:t>25</w:t>
            </w:r>
            <w:r w:rsidRPr="00F551F1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706553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06EA" w:rsidRPr="00F551F1" w:rsidTr="00FD5E34">
        <w:trPr>
          <w:trHeight w:hRule="exact" w:val="99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706553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  <w:r w:rsidR="00706553">
              <w:t>2</w:t>
            </w:r>
            <w:r w:rsidRPr="00F551F1"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По обучению населения мерам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706553" w:rsidP="007065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706553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06EA" w:rsidRPr="00F551F1" w:rsidTr="00FD5E34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706553" w:rsidP="00FD5E34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  <w:r w:rsidR="00D406EA"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и утвердить муниципальную программу по вопросам обеспечения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7065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</w:t>
            </w:r>
            <w:r w:rsidR="007065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70655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Default="00706553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енеджер администрации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06EA" w:rsidRPr="00F551F1" w:rsidTr="00FD5E34">
        <w:trPr>
          <w:trHeight w:val="566"/>
        </w:trPr>
        <w:tc>
          <w:tcPr>
            <w:tcW w:w="10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706553" w:rsidRDefault="00D406EA" w:rsidP="00FD5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553">
              <w:rPr>
                <w:b/>
              </w:rPr>
              <w:t xml:space="preserve">II. Организация работы при подготовке к весенне-летнему пожароопасному периоду </w:t>
            </w:r>
          </w:p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553">
              <w:rPr>
                <w:b/>
              </w:rPr>
              <w:t>(перечень мероприятий, включаемых в план)</w:t>
            </w:r>
          </w:p>
        </w:tc>
      </w:tr>
      <w:tr w:rsidR="00D406EA" w:rsidRPr="00F551F1" w:rsidTr="00FD5E34">
        <w:trPr>
          <w:trHeight w:hRule="exact" w:val="9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  <w:r w:rsidRPr="00F551F1">
              <w:t>2.1.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Создать запас горюче-смазочных материалов, огнетушащих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7065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1 марта 202</w:t>
            </w:r>
            <w:r w:rsidR="0070655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706553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06EA" w:rsidRPr="00F551F1" w:rsidTr="00FD5E34">
        <w:trPr>
          <w:trHeight w:hRule="exact" w:val="188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  <w:r w:rsidRPr="00F551F1">
              <w:t>2.2.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6EA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 xml:space="preserve">Взять на учет места произрастания сухой растительности, в том числе </w:t>
            </w:r>
            <w:proofErr w:type="gramStart"/>
            <w:r w:rsidRPr="00F551F1">
              <w:rPr>
                <w:sz w:val="20"/>
                <w:szCs w:val="20"/>
              </w:rPr>
              <w:t>прилегающих</w:t>
            </w:r>
            <w:proofErr w:type="gramEnd"/>
            <w:r w:rsidRPr="00F551F1">
              <w:rPr>
                <w:sz w:val="20"/>
                <w:szCs w:val="20"/>
              </w:rPr>
              <w:t xml:space="preserve"> к населенным пунктам и объектам защиты. Провести опашку </w:t>
            </w:r>
            <w:proofErr w:type="gramStart"/>
            <w:r w:rsidRPr="00F551F1">
              <w:rPr>
                <w:sz w:val="20"/>
                <w:szCs w:val="20"/>
              </w:rPr>
              <w:t>территорий населенных пу</w:t>
            </w:r>
            <w:r>
              <w:rPr>
                <w:sz w:val="20"/>
                <w:szCs w:val="20"/>
              </w:rPr>
              <w:t>нктов</w:t>
            </w:r>
            <w:r w:rsidRPr="00F551F1">
              <w:rPr>
                <w:sz w:val="20"/>
                <w:szCs w:val="20"/>
              </w:rPr>
              <w:t>, прилегающих к участкам произрастания камыша и иной сухой древесно-кустарниковой растительности не зависимо</w:t>
            </w:r>
            <w:proofErr w:type="gramEnd"/>
            <w:r w:rsidRPr="00F551F1">
              <w:rPr>
                <w:sz w:val="20"/>
                <w:szCs w:val="20"/>
              </w:rPr>
              <w:t xml:space="preserve"> от принадлежности земельного участка.</w:t>
            </w:r>
          </w:p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7065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февраля 202</w:t>
            </w:r>
            <w:r w:rsidR="007065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551F1">
              <w:rPr>
                <w:sz w:val="20"/>
                <w:szCs w:val="20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706553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E632E5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2E5">
              <w:rPr>
                <w:sz w:val="20"/>
                <w:szCs w:val="20"/>
              </w:rPr>
              <w:t>уход</w:t>
            </w:r>
          </w:p>
          <w:p w:rsidR="00706553" w:rsidRDefault="00D406EA" w:rsidP="007065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2E5">
              <w:rPr>
                <w:sz w:val="20"/>
                <w:szCs w:val="20"/>
              </w:rPr>
              <w:t>апрель-май</w:t>
            </w:r>
          </w:p>
          <w:p w:rsidR="00D406EA" w:rsidRPr="00E632E5" w:rsidRDefault="00D406EA" w:rsidP="007065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202</w:t>
            </w:r>
            <w:r w:rsidR="007065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D406EA" w:rsidRPr="00F551F1" w:rsidTr="00FD5E34">
        <w:trPr>
          <w:trHeight w:hRule="exact" w:val="1587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Провести </w:t>
            </w:r>
            <w:proofErr w:type="spellStart"/>
            <w:r>
              <w:rPr>
                <w:sz w:val="20"/>
                <w:szCs w:val="20"/>
              </w:rPr>
              <w:t>обкос</w:t>
            </w:r>
            <w:proofErr w:type="spellEnd"/>
            <w:r w:rsidRPr="00676100">
              <w:rPr>
                <w:sz w:val="20"/>
                <w:szCs w:val="20"/>
              </w:rPr>
              <w:t xml:space="preserve"> территорий, </w:t>
            </w:r>
            <w:r>
              <w:rPr>
                <w:sz w:val="20"/>
                <w:szCs w:val="20"/>
              </w:rPr>
              <w:t>подверженных возгораниям и прилегающих к</w:t>
            </w:r>
            <w:r w:rsidRPr="00676100">
              <w:rPr>
                <w:sz w:val="20"/>
                <w:szCs w:val="20"/>
              </w:rPr>
              <w:t xml:space="preserve"> населенны</w:t>
            </w:r>
            <w:r>
              <w:rPr>
                <w:sz w:val="20"/>
                <w:szCs w:val="20"/>
              </w:rPr>
              <w:t>м пунктам</w:t>
            </w:r>
            <w:r w:rsidRPr="0067610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 целях их локализации, в том числе,  мест захоронения и прилегающих к ним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100">
              <w:rPr>
                <w:sz w:val="20"/>
                <w:szCs w:val="20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553" w:rsidRDefault="00706553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D406EA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Главы КФХ, руководители </w:t>
            </w:r>
            <w:proofErr w:type="spellStart"/>
            <w:proofErr w:type="gramStart"/>
            <w:r>
              <w:rPr>
                <w:sz w:val="20"/>
                <w:szCs w:val="20"/>
              </w:rPr>
              <w:t>сельскохозяйствен-ных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предприятий</w:t>
            </w:r>
          </w:p>
          <w:p w:rsidR="00D406EA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E632E5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06EA" w:rsidRPr="00F551F1" w:rsidTr="00FD5E34">
        <w:trPr>
          <w:trHeight w:hRule="exact" w:val="195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2.4</w:t>
            </w:r>
            <w:r w:rsidRPr="00F551F1"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Провести весенние профилактические выжигания сухих горючих материалов на участках, примыкающих к населенным пунктам и объектам экономики на площадях ограниченных естественными и искусственными преградами для распространения огня в соответствии с требования правил противопожарного режима в РФ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утвержденн</w:t>
            </w:r>
            <w:r w:rsidRPr="00F551F1">
              <w:rPr>
                <w:sz w:val="20"/>
                <w:szCs w:val="20"/>
              </w:rPr>
              <w:t>ый</w:t>
            </w:r>
            <w:proofErr w:type="gramEnd"/>
            <w:r w:rsidRPr="00F551F1">
              <w:rPr>
                <w:sz w:val="20"/>
                <w:szCs w:val="20"/>
              </w:rPr>
              <w:t xml:space="preserve"> ПП от 25.04.2012 № 390.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706553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06EA" w:rsidRPr="00F551F1" w:rsidTr="00FD5E34">
        <w:trPr>
          <w:trHeight w:hRule="exact" w:val="212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  <w:r w:rsidRPr="00F551F1"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706553" w:rsidP="007065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406EA" w:rsidRPr="00F551F1">
              <w:rPr>
                <w:sz w:val="20"/>
                <w:szCs w:val="20"/>
              </w:rPr>
              <w:t>рганизовать ремонт источников наружного противопожарного водоснабжения (пожарные гидранты, водоемы, водонапорные башни), включая источники водоснабже</w:t>
            </w:r>
            <w:r w:rsidR="00D406EA">
              <w:rPr>
                <w:sz w:val="20"/>
                <w:szCs w:val="20"/>
              </w:rPr>
              <w:t>ния на территориях предприятий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706553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01.03.2023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706553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06EA" w:rsidRPr="00F551F1" w:rsidTr="00FD5E34">
        <w:trPr>
          <w:trHeight w:hRule="exact" w:val="114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706553" w:rsidP="00FD5E34">
            <w:pPr>
              <w:widowControl w:val="0"/>
              <w:autoSpaceDE w:val="0"/>
              <w:autoSpaceDN w:val="0"/>
              <w:adjustRightInd w:val="0"/>
            </w:pPr>
            <w:r>
              <w:t>2.6</w:t>
            </w:r>
            <w:r w:rsidR="00D406EA" w:rsidRPr="00F551F1"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 xml:space="preserve">Изготовить и обновить стенды по пропаганде мер пожарной безопасности, установить </w:t>
            </w:r>
            <w:proofErr w:type="gramStart"/>
            <w:r w:rsidRPr="00F551F1">
              <w:rPr>
                <w:sz w:val="20"/>
                <w:szCs w:val="20"/>
              </w:rPr>
              <w:t>контроль за</w:t>
            </w:r>
            <w:proofErr w:type="gramEnd"/>
            <w:r w:rsidRPr="00F551F1">
              <w:rPr>
                <w:sz w:val="20"/>
                <w:szCs w:val="20"/>
              </w:rPr>
              <w:t xml:space="preserve"> своевременным обновлением размещаемой информации в СМИ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 xml:space="preserve">в течении </w:t>
            </w:r>
          </w:p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706553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06EA" w:rsidRPr="00F551F1" w:rsidTr="00FD5E34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Default="00D406EA" w:rsidP="00FD5E34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="00706553">
              <w:t>7</w:t>
            </w:r>
            <w:r w:rsidRPr="00F551F1">
              <w:t>.</w:t>
            </w:r>
          </w:p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706553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01.03.2023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706553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06EA" w:rsidRPr="00F551F1" w:rsidTr="00FD5E34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Default="00D406EA" w:rsidP="00706553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="00706553">
              <w:t>8</w:t>
            </w:r>
            <w: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добровольную пожарную дружину в сельском поселении средствами для тушения ландшафтных пожаров (ранцевые огнетушители), а так же техникой приспособленной для тушения пожаров (трактор с плугом, бочка с водой)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Default="002C4B49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06EA" w:rsidRPr="00F551F1" w:rsidTr="00FD5E34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Default="00D406EA" w:rsidP="002C4B49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="002C4B49">
              <w:t>9</w:t>
            </w:r>
            <w: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постановление, об установлении на территории поселения особого противопожарного режима, режима повышенной готовности, режима ЧС.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повышении класса 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Default="002C4B49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06EA" w:rsidRPr="00F551F1" w:rsidTr="00FD5E34">
        <w:trPr>
          <w:trHeight w:hRule="exact" w:val="219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Default="00D406EA" w:rsidP="002C4B49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  <w:r w:rsidR="002C4B49">
              <w:t>0</w:t>
            </w:r>
            <w: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муниципального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выполнением правил благоустройства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</w:t>
            </w:r>
            <w:proofErr w:type="spellStart"/>
            <w:r>
              <w:rPr>
                <w:sz w:val="20"/>
                <w:szCs w:val="20"/>
              </w:rPr>
              <w:t>придворовых</w:t>
            </w:r>
            <w:proofErr w:type="spellEnd"/>
            <w:r>
              <w:rPr>
                <w:sz w:val="20"/>
                <w:szCs w:val="20"/>
              </w:rPr>
              <w:t xml:space="preserve"> территорий, а также привлечение к административной ответственности по ст. 7.15 608-КЗ.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Default="002C4B49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06EA" w:rsidRPr="00F551F1" w:rsidTr="00FD5E34">
        <w:trPr>
          <w:trHeight w:val="768"/>
        </w:trPr>
        <w:tc>
          <w:tcPr>
            <w:tcW w:w="1002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D406EA" w:rsidP="00FD5E34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51F1">
              <w:rPr>
                <w:b/>
                <w:sz w:val="20"/>
                <w:szCs w:val="20"/>
              </w:rPr>
              <w:t>III. Подготовка, утверждение и реализация дополнительных мероприятий по защите объектов</w:t>
            </w:r>
          </w:p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1F1">
              <w:rPr>
                <w:b/>
                <w:sz w:val="20"/>
                <w:szCs w:val="20"/>
              </w:rPr>
              <w:t>и населенных пунктов в условиях сухой и жаркой погоды</w:t>
            </w:r>
          </w:p>
        </w:tc>
      </w:tr>
      <w:tr w:rsidR="00D406EA" w:rsidRPr="00F551F1" w:rsidTr="00FD5E34">
        <w:trPr>
          <w:trHeight w:hRule="exact" w:val="14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  <w:r w:rsidRPr="00F551F1">
              <w:t>3.1.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По местным условиям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 администрации</w:t>
            </w:r>
            <w:r w:rsidRPr="00F551F1">
              <w:rPr>
                <w:sz w:val="20"/>
                <w:szCs w:val="20"/>
              </w:rPr>
              <w:t xml:space="preserve"> МО </w:t>
            </w:r>
            <w:proofErr w:type="spellStart"/>
            <w:r w:rsidRPr="00F551F1">
              <w:rPr>
                <w:sz w:val="20"/>
                <w:szCs w:val="20"/>
              </w:rPr>
              <w:t>Староминский</w:t>
            </w:r>
            <w:proofErr w:type="spellEnd"/>
            <w:r w:rsidRPr="00F551F1">
              <w:rPr>
                <w:sz w:val="20"/>
                <w:szCs w:val="20"/>
              </w:rPr>
              <w:t xml:space="preserve"> район, </w:t>
            </w:r>
            <w:r w:rsidR="002C4B4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06EA" w:rsidRPr="00F551F1" w:rsidTr="00FD5E34">
        <w:trPr>
          <w:trHeight w:hRule="exact" w:val="166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  <w:r w:rsidRPr="00F551F1">
              <w:lastRenderedPageBreak/>
              <w:t>3.2</w:t>
            </w:r>
            <w: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Подготовить гра</w:t>
            </w:r>
            <w:r>
              <w:rPr>
                <w:sz w:val="20"/>
                <w:szCs w:val="20"/>
              </w:rPr>
              <w:t>фик проверок населенных пунктов. Силами утвержде</w:t>
            </w:r>
            <w:r w:rsidRPr="00F551F1">
              <w:rPr>
                <w:sz w:val="20"/>
                <w:szCs w:val="20"/>
              </w:rPr>
              <w:t>нных комиссий организовать и провести проверку населенных пунктов</w:t>
            </w:r>
            <w:r>
              <w:rPr>
                <w:sz w:val="20"/>
                <w:szCs w:val="20"/>
              </w:rPr>
              <w:t xml:space="preserve"> </w:t>
            </w:r>
            <w:r w:rsidRPr="00F551F1">
              <w:rPr>
                <w:sz w:val="20"/>
                <w:szCs w:val="20"/>
              </w:rPr>
              <w:t xml:space="preserve"> на предмет содержания противопожарных расстояний, очистки территорий от горючих материалов, в том числе на приусадебных участках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2C4B49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01.04.2023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2F6282" w:rsidRDefault="002C4B49" w:rsidP="00FD5E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06EA" w:rsidRPr="00F551F1" w:rsidTr="00FD5E34">
        <w:trPr>
          <w:trHeight w:val="557"/>
        </w:trPr>
        <w:tc>
          <w:tcPr>
            <w:tcW w:w="10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  <w:r w:rsidRPr="00F551F1">
              <w:rPr>
                <w:b/>
                <w:sz w:val="20"/>
                <w:szCs w:val="20"/>
              </w:rPr>
              <w:t xml:space="preserve">. Оказание содействия подразделениям муниципальной пожарной охраны, общественным </w:t>
            </w:r>
          </w:p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1F1">
              <w:rPr>
                <w:b/>
                <w:sz w:val="20"/>
                <w:szCs w:val="20"/>
              </w:rPr>
              <w:t>инструкторам, их привлечение к работам по предупреждению пожаров</w:t>
            </w:r>
          </w:p>
        </w:tc>
      </w:tr>
      <w:tr w:rsidR="00D406EA" w:rsidRPr="00F551F1" w:rsidTr="00FD5E34">
        <w:trPr>
          <w:trHeight w:hRule="exact" w:val="128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  <w:r>
              <w:t>7.1</w:t>
            </w:r>
            <w:r w:rsidRPr="00F551F1"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Обеспечить незамедлительную передачу достоверной информации с места ЧС в подразделения ФПС ГПС.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EA" w:rsidRPr="00F551F1" w:rsidRDefault="002C4B49" w:rsidP="00FD5E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EA" w:rsidRPr="00F551F1" w:rsidRDefault="00D406EA" w:rsidP="00FD5E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406EA" w:rsidRDefault="00D406EA" w:rsidP="00D406E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406EA" w:rsidRDefault="00D406EA" w:rsidP="00D406E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2C4B49" w:rsidRDefault="002C4B49" w:rsidP="009F0FE5">
      <w:pPr>
        <w:ind w:firstLine="900"/>
        <w:jc w:val="both"/>
        <w:rPr>
          <w:b/>
          <w:sz w:val="28"/>
          <w:szCs w:val="28"/>
        </w:rPr>
      </w:pPr>
    </w:p>
    <w:p w:rsidR="002C4B49" w:rsidRDefault="002C4B49" w:rsidP="009F0FE5">
      <w:pPr>
        <w:ind w:firstLine="900"/>
        <w:jc w:val="both"/>
        <w:rPr>
          <w:b/>
          <w:sz w:val="28"/>
          <w:szCs w:val="28"/>
        </w:rPr>
      </w:pPr>
    </w:p>
    <w:p w:rsidR="002C4B49" w:rsidRDefault="002C4B49" w:rsidP="009F0FE5">
      <w:pPr>
        <w:ind w:firstLine="900"/>
        <w:jc w:val="both"/>
        <w:rPr>
          <w:b/>
          <w:sz w:val="28"/>
          <w:szCs w:val="28"/>
        </w:rPr>
      </w:pPr>
    </w:p>
    <w:p w:rsidR="002C4B49" w:rsidRDefault="002C4B49" w:rsidP="009F0FE5">
      <w:pPr>
        <w:ind w:firstLine="900"/>
        <w:jc w:val="both"/>
        <w:rPr>
          <w:b/>
          <w:sz w:val="28"/>
          <w:szCs w:val="28"/>
        </w:rPr>
      </w:pPr>
    </w:p>
    <w:p w:rsidR="002C4B49" w:rsidRDefault="002C4B49" w:rsidP="009F0FE5">
      <w:pPr>
        <w:ind w:firstLine="900"/>
        <w:jc w:val="both"/>
        <w:rPr>
          <w:b/>
          <w:sz w:val="28"/>
          <w:szCs w:val="28"/>
        </w:rPr>
      </w:pPr>
    </w:p>
    <w:p w:rsidR="002C4B49" w:rsidRDefault="002C4B49" w:rsidP="009F0FE5">
      <w:pPr>
        <w:ind w:firstLine="900"/>
        <w:jc w:val="both"/>
        <w:rPr>
          <w:b/>
          <w:sz w:val="28"/>
          <w:szCs w:val="28"/>
        </w:rPr>
      </w:pPr>
    </w:p>
    <w:p w:rsidR="002C4B49" w:rsidRDefault="002C4B49" w:rsidP="009F0FE5">
      <w:pPr>
        <w:ind w:firstLine="900"/>
        <w:jc w:val="both"/>
        <w:rPr>
          <w:b/>
          <w:sz w:val="28"/>
          <w:szCs w:val="28"/>
        </w:rPr>
      </w:pPr>
    </w:p>
    <w:p w:rsidR="002C4B49" w:rsidRDefault="002C4B49" w:rsidP="009F0FE5">
      <w:pPr>
        <w:ind w:firstLine="900"/>
        <w:jc w:val="both"/>
        <w:rPr>
          <w:b/>
          <w:sz w:val="28"/>
          <w:szCs w:val="28"/>
        </w:rPr>
      </w:pPr>
    </w:p>
    <w:p w:rsidR="002C4B49" w:rsidRDefault="002C4B49" w:rsidP="009F0FE5">
      <w:pPr>
        <w:ind w:firstLine="900"/>
        <w:jc w:val="both"/>
        <w:rPr>
          <w:b/>
          <w:sz w:val="28"/>
          <w:szCs w:val="28"/>
        </w:rPr>
      </w:pPr>
    </w:p>
    <w:p w:rsidR="002C4B49" w:rsidRDefault="002C4B49" w:rsidP="009F0FE5">
      <w:pPr>
        <w:ind w:firstLine="900"/>
        <w:jc w:val="both"/>
        <w:rPr>
          <w:b/>
          <w:sz w:val="28"/>
          <w:szCs w:val="28"/>
        </w:rPr>
      </w:pPr>
    </w:p>
    <w:p w:rsidR="002C4B49" w:rsidRDefault="002C4B49" w:rsidP="009F0FE5">
      <w:pPr>
        <w:ind w:firstLine="900"/>
        <w:jc w:val="both"/>
        <w:rPr>
          <w:b/>
          <w:sz w:val="28"/>
          <w:szCs w:val="28"/>
        </w:rPr>
      </w:pPr>
    </w:p>
    <w:p w:rsidR="002C4B49" w:rsidRDefault="002C4B49" w:rsidP="009F0FE5">
      <w:pPr>
        <w:ind w:firstLine="900"/>
        <w:jc w:val="both"/>
        <w:rPr>
          <w:b/>
          <w:sz w:val="28"/>
          <w:szCs w:val="28"/>
        </w:rPr>
      </w:pPr>
    </w:p>
    <w:p w:rsidR="002C4B49" w:rsidRDefault="002C4B49" w:rsidP="009F0FE5">
      <w:pPr>
        <w:ind w:firstLine="900"/>
        <w:jc w:val="both"/>
        <w:rPr>
          <w:b/>
          <w:sz w:val="28"/>
          <w:szCs w:val="28"/>
        </w:rPr>
      </w:pPr>
    </w:p>
    <w:p w:rsidR="002C4B49" w:rsidRDefault="002C4B49" w:rsidP="009F0FE5">
      <w:pPr>
        <w:ind w:firstLine="900"/>
        <w:jc w:val="both"/>
        <w:rPr>
          <w:b/>
          <w:sz w:val="28"/>
          <w:szCs w:val="28"/>
        </w:rPr>
      </w:pPr>
    </w:p>
    <w:p w:rsidR="002C4B49" w:rsidRDefault="002C4B49" w:rsidP="009F0FE5">
      <w:pPr>
        <w:ind w:firstLine="900"/>
        <w:jc w:val="both"/>
        <w:rPr>
          <w:b/>
          <w:sz w:val="28"/>
          <w:szCs w:val="28"/>
        </w:rPr>
      </w:pPr>
    </w:p>
    <w:p w:rsidR="002C4B49" w:rsidRDefault="002C4B49" w:rsidP="009F0FE5">
      <w:pPr>
        <w:ind w:firstLine="900"/>
        <w:jc w:val="both"/>
        <w:rPr>
          <w:b/>
          <w:sz w:val="28"/>
          <w:szCs w:val="28"/>
        </w:rPr>
      </w:pPr>
    </w:p>
    <w:p w:rsidR="002C4B49" w:rsidRDefault="002C4B49" w:rsidP="009F0FE5">
      <w:pPr>
        <w:ind w:firstLine="900"/>
        <w:jc w:val="both"/>
        <w:rPr>
          <w:b/>
          <w:sz w:val="28"/>
          <w:szCs w:val="28"/>
        </w:rPr>
      </w:pPr>
    </w:p>
    <w:p w:rsidR="002C4B49" w:rsidRDefault="002C4B49" w:rsidP="009F0FE5">
      <w:pPr>
        <w:ind w:firstLine="900"/>
        <w:jc w:val="both"/>
        <w:rPr>
          <w:b/>
          <w:sz w:val="28"/>
          <w:szCs w:val="28"/>
        </w:rPr>
      </w:pPr>
    </w:p>
    <w:p w:rsidR="002C4B49" w:rsidRDefault="002C4B49" w:rsidP="009F0FE5">
      <w:pPr>
        <w:ind w:firstLine="900"/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517201" w:rsidRDefault="00517201" w:rsidP="00334360"/>
    <w:p w:rsidR="00334360" w:rsidRDefault="00334360" w:rsidP="00334360"/>
    <w:p w:rsidR="00517201" w:rsidRDefault="00517201"/>
    <w:p w:rsidR="0024783A" w:rsidRDefault="0024783A" w:rsidP="00517201">
      <w:pPr>
        <w:ind w:firstLine="900"/>
        <w:jc w:val="right"/>
        <w:rPr>
          <w:sz w:val="28"/>
          <w:szCs w:val="28"/>
        </w:rPr>
      </w:pPr>
    </w:p>
    <w:p w:rsidR="0024783A" w:rsidRDefault="0024783A" w:rsidP="00517201">
      <w:pPr>
        <w:ind w:firstLine="900"/>
        <w:jc w:val="right"/>
        <w:rPr>
          <w:sz w:val="28"/>
          <w:szCs w:val="28"/>
        </w:rPr>
      </w:pPr>
    </w:p>
    <w:p w:rsidR="0024783A" w:rsidRDefault="0024783A" w:rsidP="00517201">
      <w:pPr>
        <w:ind w:firstLine="900"/>
        <w:jc w:val="right"/>
        <w:rPr>
          <w:sz w:val="28"/>
          <w:szCs w:val="28"/>
        </w:rPr>
      </w:pPr>
    </w:p>
    <w:p w:rsidR="0024783A" w:rsidRDefault="0024783A" w:rsidP="00517201">
      <w:pPr>
        <w:ind w:firstLine="900"/>
        <w:jc w:val="right"/>
        <w:rPr>
          <w:sz w:val="28"/>
          <w:szCs w:val="28"/>
        </w:rPr>
      </w:pPr>
    </w:p>
    <w:p w:rsidR="0024783A" w:rsidRDefault="0024783A" w:rsidP="00517201">
      <w:pPr>
        <w:ind w:firstLine="900"/>
        <w:jc w:val="right"/>
        <w:rPr>
          <w:sz w:val="28"/>
          <w:szCs w:val="28"/>
        </w:rPr>
      </w:pPr>
    </w:p>
    <w:p w:rsidR="00517201" w:rsidRDefault="00517201" w:rsidP="00517201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17201" w:rsidRDefault="00517201" w:rsidP="00517201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17201" w:rsidRDefault="00517201" w:rsidP="00517201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Переволочского сельского поселения </w:t>
      </w:r>
    </w:p>
    <w:p w:rsidR="00517201" w:rsidRDefault="00517201" w:rsidP="00517201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</w:t>
      </w:r>
    </w:p>
    <w:p w:rsidR="00517201" w:rsidRPr="00D406EA" w:rsidRDefault="00517201" w:rsidP="00517201">
      <w:pPr>
        <w:ind w:firstLine="90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</w:t>
      </w:r>
      <w:r w:rsidR="005C3383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5C3383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D406EA"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bookmarkStart w:id="0" w:name="_GoBack"/>
      <w:bookmarkEnd w:id="0"/>
      <w:r w:rsidR="002C4B49">
        <w:rPr>
          <w:sz w:val="28"/>
          <w:szCs w:val="28"/>
        </w:rPr>
        <w:t>6</w:t>
      </w:r>
      <w:r w:rsidR="00D406EA">
        <w:rPr>
          <w:sz w:val="28"/>
          <w:szCs w:val="28"/>
        </w:rPr>
        <w:t xml:space="preserve"> </w:t>
      </w:r>
      <w:r w:rsidRPr="00D406EA">
        <w:rPr>
          <w:sz w:val="28"/>
          <w:szCs w:val="28"/>
        </w:rPr>
        <w:t>-</w:t>
      </w:r>
      <w:proofErr w:type="spellStart"/>
      <w:proofErr w:type="gramStart"/>
      <w:r w:rsidRPr="00D406EA">
        <w:rPr>
          <w:sz w:val="28"/>
          <w:szCs w:val="28"/>
        </w:rPr>
        <w:t>р</w:t>
      </w:r>
      <w:proofErr w:type="spellEnd"/>
      <w:proofErr w:type="gramEnd"/>
    </w:p>
    <w:p w:rsidR="006B150F" w:rsidRDefault="006B150F" w:rsidP="006B150F">
      <w:pPr>
        <w:jc w:val="center"/>
        <w:rPr>
          <w:b/>
        </w:rPr>
      </w:pPr>
    </w:p>
    <w:p w:rsidR="006B150F" w:rsidRDefault="006B150F" w:rsidP="006B150F">
      <w:pPr>
        <w:jc w:val="center"/>
        <w:rPr>
          <w:b/>
        </w:rPr>
      </w:pPr>
    </w:p>
    <w:p w:rsidR="006B150F" w:rsidRDefault="006B150F" w:rsidP="006B150F">
      <w:pPr>
        <w:jc w:val="center"/>
        <w:rPr>
          <w:b/>
        </w:rPr>
      </w:pPr>
      <w:r>
        <w:rPr>
          <w:b/>
        </w:rPr>
        <w:t>П Е Р Е Ч Е Н Ь</w:t>
      </w:r>
    </w:p>
    <w:p w:rsidR="006B150F" w:rsidRDefault="006B150F" w:rsidP="006B150F">
      <w:pPr>
        <w:jc w:val="center"/>
        <w:rPr>
          <w:b/>
        </w:rPr>
      </w:pPr>
      <w:r>
        <w:rPr>
          <w:b/>
        </w:rPr>
        <w:t xml:space="preserve">территорий, закрепленных за организациями, предприятиями, физическими лицами для санитарной очистки </w:t>
      </w:r>
      <w:r w:rsidR="00D25991">
        <w:rPr>
          <w:b/>
        </w:rPr>
        <w:t>населенных пунктов</w:t>
      </w:r>
    </w:p>
    <w:p w:rsidR="006B150F" w:rsidRDefault="006B150F" w:rsidP="006B150F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2520"/>
        <w:gridCol w:w="3240"/>
        <w:gridCol w:w="3163"/>
      </w:tblGrid>
      <w:tr w:rsidR="006B150F" w:rsidRPr="00B1407D" w:rsidTr="00CB5A14">
        <w:tc>
          <w:tcPr>
            <w:tcW w:w="648" w:type="dxa"/>
          </w:tcPr>
          <w:p w:rsidR="006B150F" w:rsidRPr="00B1407D" w:rsidRDefault="006B150F" w:rsidP="00CB5A14">
            <w:pPr>
              <w:jc w:val="center"/>
              <w:rPr>
                <w:b/>
              </w:rPr>
            </w:pPr>
            <w:r w:rsidRPr="00B1407D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20" w:type="dxa"/>
          </w:tcPr>
          <w:p w:rsidR="006B150F" w:rsidRPr="00B1407D" w:rsidRDefault="006B150F" w:rsidP="006B150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лица</w:t>
            </w:r>
          </w:p>
        </w:tc>
        <w:tc>
          <w:tcPr>
            <w:tcW w:w="3240" w:type="dxa"/>
          </w:tcPr>
          <w:p w:rsidR="006B150F" w:rsidRDefault="006B150F" w:rsidP="00CB5A14">
            <w:pPr>
              <w:jc w:val="center"/>
              <w:rPr>
                <w:b/>
              </w:rPr>
            </w:pPr>
          </w:p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прилегающей территории </w:t>
            </w:r>
          </w:p>
        </w:tc>
        <w:tc>
          <w:tcPr>
            <w:tcW w:w="3163" w:type="dxa"/>
          </w:tcPr>
          <w:p w:rsidR="006B150F" w:rsidRDefault="006B150F" w:rsidP="00CB5A14">
            <w:pPr>
              <w:jc w:val="center"/>
              <w:rPr>
                <w:b/>
              </w:rPr>
            </w:pPr>
          </w:p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6B150F" w:rsidRPr="00B1407D" w:rsidTr="00CB5A14">
        <w:tc>
          <w:tcPr>
            <w:tcW w:w="648" w:type="dxa"/>
          </w:tcPr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</w:tcPr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0" w:type="dxa"/>
          </w:tcPr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3" w:type="dxa"/>
          </w:tcPr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B150F" w:rsidRPr="007C13A8" w:rsidTr="00CB5A14">
        <w:tc>
          <w:tcPr>
            <w:tcW w:w="648" w:type="dxa"/>
          </w:tcPr>
          <w:p w:rsidR="006B150F" w:rsidRPr="007C13A8" w:rsidRDefault="006B150F" w:rsidP="00CB5A14">
            <w:pPr>
              <w:jc w:val="center"/>
            </w:pPr>
            <w:r w:rsidRPr="007C13A8">
              <w:t>1</w:t>
            </w:r>
          </w:p>
        </w:tc>
        <w:tc>
          <w:tcPr>
            <w:tcW w:w="2520" w:type="dxa"/>
          </w:tcPr>
          <w:p w:rsidR="006B150F" w:rsidRPr="007C13A8" w:rsidRDefault="006B150F" w:rsidP="00CB5A14">
            <w:r w:rsidRPr="007C13A8">
              <w:t>Руководители организаций, предприятий, учреждений</w:t>
            </w:r>
            <w:r>
              <w:t>, ЧП</w:t>
            </w:r>
          </w:p>
        </w:tc>
        <w:tc>
          <w:tcPr>
            <w:tcW w:w="3240" w:type="dxa"/>
          </w:tcPr>
          <w:p w:rsidR="006B150F" w:rsidRPr="007C13A8" w:rsidRDefault="006B150F" w:rsidP="00CB5A14">
            <w:r>
              <w:t xml:space="preserve">Земельные участки организаций, предприятий, учреждений и прилегающие территории, включающие проезжую часть, обочины, газоны и водоотводные канавы улиц, переулков, проездов, </w:t>
            </w:r>
          </w:p>
        </w:tc>
        <w:tc>
          <w:tcPr>
            <w:tcW w:w="3163" w:type="dxa"/>
          </w:tcPr>
          <w:p w:rsidR="006B150F" w:rsidRPr="007C13A8" w:rsidRDefault="006B150F" w:rsidP="00CB5A14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газонов и обочин, очистка от травы и побелка бордюров, стволов деревьев, обрезка травы вокруг столбов линий электропередач и связи, вырубка сорных кустарников и поросли вокруг деревьев.</w:t>
            </w:r>
          </w:p>
        </w:tc>
      </w:tr>
      <w:tr w:rsidR="006B150F" w:rsidRPr="007C13A8" w:rsidTr="00CB5A14">
        <w:tc>
          <w:tcPr>
            <w:tcW w:w="648" w:type="dxa"/>
          </w:tcPr>
          <w:p w:rsidR="006B150F" w:rsidRPr="007C13A8" w:rsidRDefault="006B150F" w:rsidP="00CB5A14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6B150F" w:rsidRPr="007C13A8" w:rsidRDefault="006B150F" w:rsidP="00CB5A14">
            <w:r>
              <w:t>Владельцы зданий и сооружений (юридическим и физическим лицам)</w:t>
            </w:r>
          </w:p>
        </w:tc>
        <w:tc>
          <w:tcPr>
            <w:tcW w:w="3240" w:type="dxa"/>
          </w:tcPr>
          <w:p w:rsidR="006B150F" w:rsidRPr="007C13A8" w:rsidRDefault="006B150F" w:rsidP="00CB5A14">
            <w:r>
              <w:t>Земельные участки, отведенные для зданий и сооружений и прилегающие территории, включающие проезжую часть до середины, обочину, газон, водоотводную канаву, тротуар, проход</w:t>
            </w:r>
          </w:p>
        </w:tc>
        <w:tc>
          <w:tcPr>
            <w:tcW w:w="3163" w:type="dxa"/>
          </w:tcPr>
          <w:p w:rsidR="006B150F" w:rsidRPr="007C13A8" w:rsidRDefault="006B150F" w:rsidP="00CB5A14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газона и обочины, очистка от травы и побелка бордюров, стволов деревьев, обрезка травы вокруг столбов линий электропередач и связи, вырубка сорных кустарников и поросли вокруг деревьев.</w:t>
            </w:r>
          </w:p>
        </w:tc>
      </w:tr>
      <w:tr w:rsidR="006B150F" w:rsidRPr="007C13A8" w:rsidTr="00CB5A14">
        <w:tc>
          <w:tcPr>
            <w:tcW w:w="648" w:type="dxa"/>
          </w:tcPr>
          <w:p w:rsidR="006B150F" w:rsidRDefault="006B150F" w:rsidP="00CB5A14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6B150F" w:rsidRDefault="006B150F" w:rsidP="00CB5A14">
            <w:r>
              <w:t>Владельцы частных жилых домов</w:t>
            </w:r>
          </w:p>
        </w:tc>
        <w:tc>
          <w:tcPr>
            <w:tcW w:w="3240" w:type="dxa"/>
          </w:tcPr>
          <w:p w:rsidR="006B150F" w:rsidRDefault="006B150F" w:rsidP="00CB5A14">
            <w:r>
              <w:t>Земельные участки домовладений и прилегающие территории по границе участка вдоль улиц, проездов и общественных проходов до середины проезжей части или прохода</w:t>
            </w:r>
          </w:p>
        </w:tc>
        <w:tc>
          <w:tcPr>
            <w:tcW w:w="3163" w:type="dxa"/>
          </w:tcPr>
          <w:p w:rsidR="006B150F" w:rsidRPr="007C13A8" w:rsidRDefault="006B150F" w:rsidP="00CB5A14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газона, очистка от травы стволов деревьев, обрезка травы вокруг столбов линий электропередач и связи, вырубка сорных кустарников и поросли вокруг деревьев, ремонт и окраска ограждений домовладений</w:t>
            </w:r>
          </w:p>
        </w:tc>
      </w:tr>
      <w:tr w:rsidR="006B150F" w:rsidRPr="007C13A8" w:rsidTr="00CB5A14">
        <w:tc>
          <w:tcPr>
            <w:tcW w:w="648" w:type="dxa"/>
          </w:tcPr>
          <w:p w:rsidR="006B150F" w:rsidRDefault="006B150F" w:rsidP="00CB5A14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6B150F" w:rsidRDefault="006B150F" w:rsidP="00CB5A14">
            <w:r>
              <w:t>Жители многоквартирных жилых домов</w:t>
            </w:r>
          </w:p>
        </w:tc>
        <w:tc>
          <w:tcPr>
            <w:tcW w:w="3240" w:type="dxa"/>
          </w:tcPr>
          <w:p w:rsidR="006B150F" w:rsidRDefault="006B150F" w:rsidP="00CB5A14">
            <w:r>
              <w:t xml:space="preserve">Придомовые земельные участки, включающие двор и прилегающие территории по границе участка вдоль улиц, </w:t>
            </w:r>
            <w:r>
              <w:lastRenderedPageBreak/>
              <w:t>проездов и общественных проходов до середины проезжей части или прохода</w:t>
            </w:r>
          </w:p>
        </w:tc>
        <w:tc>
          <w:tcPr>
            <w:tcW w:w="3163" w:type="dxa"/>
          </w:tcPr>
          <w:p w:rsidR="006B150F" w:rsidRPr="007C13A8" w:rsidRDefault="006B150F" w:rsidP="00CB5A14">
            <w:r>
              <w:lastRenderedPageBreak/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газона и обочины, очистка от травы  стволов деревьев, обрезка травы вокруг </w:t>
            </w:r>
            <w:r>
              <w:lastRenderedPageBreak/>
              <w:t>столбов линий электропередач и связи, вырубка сорных кустарников и поросли вокруг деревьев.</w:t>
            </w:r>
          </w:p>
        </w:tc>
      </w:tr>
      <w:tr w:rsidR="006B150F" w:rsidRPr="007C13A8" w:rsidTr="00CB5A14">
        <w:tc>
          <w:tcPr>
            <w:tcW w:w="648" w:type="dxa"/>
          </w:tcPr>
          <w:p w:rsidR="006B150F" w:rsidRDefault="006B150F" w:rsidP="00CB5A14">
            <w:pPr>
              <w:jc w:val="center"/>
            </w:pPr>
            <w:r>
              <w:lastRenderedPageBreak/>
              <w:t>5</w:t>
            </w:r>
          </w:p>
        </w:tc>
        <w:tc>
          <w:tcPr>
            <w:tcW w:w="2520" w:type="dxa"/>
          </w:tcPr>
          <w:p w:rsidR="006B150F" w:rsidRDefault="006B150F" w:rsidP="00CB5A14">
            <w:r>
              <w:t xml:space="preserve">Владельцы гаражей, хозяйственных построек, расположенных на отдельных земельных участках или в </w:t>
            </w:r>
            <w:proofErr w:type="gramStart"/>
            <w:r>
              <w:t>гаражно-хозяйствен</w:t>
            </w:r>
            <w:proofErr w:type="gramEnd"/>
            <w:r>
              <w:t xml:space="preserve"> ной  застройке</w:t>
            </w:r>
          </w:p>
        </w:tc>
        <w:tc>
          <w:tcPr>
            <w:tcW w:w="3240" w:type="dxa"/>
          </w:tcPr>
          <w:p w:rsidR="006B150F" w:rsidRDefault="006B150F" w:rsidP="00CB5A14">
            <w:r>
              <w:t>Земельные участки строений, включающие доступную территорию вокруг строения и проезд (проход)</w:t>
            </w:r>
          </w:p>
        </w:tc>
        <w:tc>
          <w:tcPr>
            <w:tcW w:w="3163" w:type="dxa"/>
          </w:tcPr>
          <w:p w:rsidR="006B150F" w:rsidRPr="007C13A8" w:rsidRDefault="006B150F" w:rsidP="00CB5A14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газона, очистка от травы столбов линий электропередач и связи, вырубка сорных кустарников, ремонт и окраска строений, сооружений, ограждений, подсыпка и планировка проездов, проходов, устройство водоотвода </w:t>
            </w:r>
          </w:p>
        </w:tc>
      </w:tr>
    </w:tbl>
    <w:p w:rsidR="00517201" w:rsidRDefault="00517201" w:rsidP="00517201"/>
    <w:sectPr w:rsidR="00517201" w:rsidSect="001539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1CB"/>
    <w:rsid w:val="00031628"/>
    <w:rsid w:val="000972EF"/>
    <w:rsid w:val="000B594B"/>
    <w:rsid w:val="0015393F"/>
    <w:rsid w:val="0017708D"/>
    <w:rsid w:val="0023060C"/>
    <w:rsid w:val="002448AB"/>
    <w:rsid w:val="0024783A"/>
    <w:rsid w:val="002C4B49"/>
    <w:rsid w:val="00304E57"/>
    <w:rsid w:val="00334360"/>
    <w:rsid w:val="00417648"/>
    <w:rsid w:val="00463725"/>
    <w:rsid w:val="00480655"/>
    <w:rsid w:val="00496C3A"/>
    <w:rsid w:val="00517201"/>
    <w:rsid w:val="005A72C1"/>
    <w:rsid w:val="005C3383"/>
    <w:rsid w:val="006B150F"/>
    <w:rsid w:val="00706553"/>
    <w:rsid w:val="008B51CB"/>
    <w:rsid w:val="009027F8"/>
    <w:rsid w:val="00980789"/>
    <w:rsid w:val="009C5CEE"/>
    <w:rsid w:val="009F0FE5"/>
    <w:rsid w:val="00A650A9"/>
    <w:rsid w:val="00AE36FD"/>
    <w:rsid w:val="00C22257"/>
    <w:rsid w:val="00D25991"/>
    <w:rsid w:val="00D406EA"/>
    <w:rsid w:val="00E007F5"/>
    <w:rsid w:val="00F3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0FE5"/>
    <w:pPr>
      <w:keepNext/>
      <w:jc w:val="center"/>
      <w:outlineLvl w:val="3"/>
    </w:pPr>
    <w:rPr>
      <w:b/>
      <w:spacing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0FE5"/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table" w:styleId="a3">
    <w:name w:val="Table Grid"/>
    <w:basedOn w:val="a1"/>
    <w:rsid w:val="006B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5393F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1539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D406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0FE5"/>
    <w:pPr>
      <w:keepNext/>
      <w:jc w:val="center"/>
      <w:outlineLvl w:val="3"/>
    </w:pPr>
    <w:rPr>
      <w:b/>
      <w:spacing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0FE5"/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table" w:styleId="a3">
    <w:name w:val="Table Grid"/>
    <w:basedOn w:val="a1"/>
    <w:rsid w:val="006B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5393F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1539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2023-03-15T06:18:00Z</cp:lastPrinted>
  <dcterms:created xsi:type="dcterms:W3CDTF">2019-03-29T07:41:00Z</dcterms:created>
  <dcterms:modified xsi:type="dcterms:W3CDTF">2023-03-15T06:18:00Z</dcterms:modified>
</cp:coreProperties>
</file>