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3F" w:rsidRDefault="0015393F" w:rsidP="0015393F">
      <w:pPr>
        <w:jc w:val="center"/>
        <w:rPr>
          <w:b/>
          <w:bCs/>
        </w:rPr>
      </w:pPr>
      <w:r w:rsidRPr="0015393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6A931F" wp14:editId="6A9AD517">
            <wp:simplePos x="0" y="0"/>
            <wp:positionH relativeFrom="column">
              <wp:posOffset>2824480</wp:posOffset>
            </wp:positionH>
            <wp:positionV relativeFrom="paragraph">
              <wp:posOffset>-167005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3F" w:rsidRDefault="0015393F" w:rsidP="0015393F">
      <w:pPr>
        <w:jc w:val="center"/>
        <w:rPr>
          <w:b/>
          <w:bCs/>
        </w:rPr>
      </w:pPr>
    </w:p>
    <w:p w:rsidR="000972EF" w:rsidRDefault="000972EF" w:rsidP="0015393F">
      <w:pPr>
        <w:jc w:val="center"/>
        <w:rPr>
          <w:b/>
          <w:bCs/>
          <w:sz w:val="28"/>
          <w:szCs w:val="28"/>
        </w:rPr>
      </w:pPr>
    </w:p>
    <w:p w:rsidR="000972EF" w:rsidRDefault="000972EF" w:rsidP="0015393F">
      <w:pPr>
        <w:jc w:val="center"/>
        <w:rPr>
          <w:b/>
          <w:bCs/>
          <w:sz w:val="28"/>
          <w:szCs w:val="28"/>
        </w:rPr>
      </w:pPr>
    </w:p>
    <w:p w:rsidR="0015393F" w:rsidRPr="0015393F" w:rsidRDefault="0015393F" w:rsidP="0015393F">
      <w:pPr>
        <w:jc w:val="center"/>
        <w:rPr>
          <w:sz w:val="28"/>
          <w:szCs w:val="28"/>
        </w:rPr>
      </w:pPr>
      <w:r w:rsidRPr="0015393F">
        <w:rPr>
          <w:b/>
          <w:bCs/>
          <w:sz w:val="28"/>
          <w:szCs w:val="28"/>
        </w:rPr>
        <w:t>АДМИНИСТРАЦИЯ</w:t>
      </w:r>
      <w:r w:rsidR="000972EF">
        <w:rPr>
          <w:b/>
          <w:bCs/>
          <w:sz w:val="28"/>
          <w:szCs w:val="28"/>
        </w:rPr>
        <w:t xml:space="preserve"> </w:t>
      </w:r>
      <w:r w:rsidRPr="0015393F">
        <w:rPr>
          <w:b/>
          <w:bCs/>
          <w:sz w:val="28"/>
          <w:szCs w:val="28"/>
        </w:rPr>
        <w:t>ПЕРЕВОЛОЧСКОГО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393F" w:rsidRDefault="0015393F" w:rsidP="0015393F">
      <w:pPr>
        <w:pStyle w:val="a4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15393F" w:rsidRDefault="0015393F" w:rsidP="009F0FE5">
      <w:pPr>
        <w:pStyle w:val="4"/>
      </w:pPr>
    </w:p>
    <w:p w:rsidR="009F0FE5" w:rsidRDefault="00334360" w:rsidP="00334360">
      <w:pPr>
        <w:pStyle w:val="4"/>
        <w:jc w:val="left"/>
      </w:pPr>
      <w:r>
        <w:t xml:space="preserve">                </w:t>
      </w:r>
      <w:r w:rsidR="009F0FE5">
        <w:t>РАСПОРЯЖЕНИЕ</w:t>
      </w:r>
    </w:p>
    <w:p w:rsidR="009F0FE5" w:rsidRDefault="009F0FE5" w:rsidP="009F0FE5">
      <w:pPr>
        <w:rPr>
          <w:b/>
          <w:spacing w:val="60"/>
        </w:rPr>
      </w:pPr>
    </w:p>
    <w:p w:rsidR="00334360" w:rsidRDefault="009F0FE5" w:rsidP="009F0FE5">
      <w:pPr>
        <w:jc w:val="both"/>
      </w:pPr>
      <w:r>
        <w:t xml:space="preserve">  </w:t>
      </w:r>
    </w:p>
    <w:p w:rsidR="00334360" w:rsidRDefault="00334360" w:rsidP="009F0FE5">
      <w:pPr>
        <w:jc w:val="both"/>
      </w:pPr>
    </w:p>
    <w:p w:rsidR="009F0FE5" w:rsidRPr="002448AB" w:rsidRDefault="009F0FE5" w:rsidP="009F0FE5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от  </w:t>
      </w:r>
      <w:r w:rsidR="0017708D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17708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</w:t>
      </w:r>
      <w:r w:rsidR="00417648">
        <w:rPr>
          <w:sz w:val="28"/>
          <w:szCs w:val="28"/>
        </w:rPr>
        <w:t>2</w:t>
      </w:r>
      <w:r w:rsidR="0017708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№ </w:t>
      </w:r>
      <w:r w:rsidR="00031628">
        <w:rPr>
          <w:sz w:val="28"/>
          <w:szCs w:val="28"/>
        </w:rPr>
        <w:t>10</w:t>
      </w:r>
      <w:r>
        <w:rPr>
          <w:sz w:val="28"/>
          <w:szCs w:val="28"/>
        </w:rPr>
        <w:t>-р</w:t>
      </w:r>
    </w:p>
    <w:p w:rsidR="009F0FE5" w:rsidRDefault="009F0FE5" w:rsidP="009F0F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F0FE5" w:rsidTr="009F0FE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FE5" w:rsidRDefault="009F0FE5" w:rsidP="00177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в весенне-летний </w:t>
            </w:r>
            <w:r w:rsidR="00E007F5">
              <w:rPr>
                <w:sz w:val="28"/>
                <w:szCs w:val="28"/>
              </w:rPr>
              <w:t xml:space="preserve">пожароопасный </w:t>
            </w:r>
            <w:r>
              <w:rPr>
                <w:sz w:val="28"/>
                <w:szCs w:val="28"/>
              </w:rPr>
              <w:t>период 20</w:t>
            </w:r>
            <w:r w:rsidR="00417648">
              <w:rPr>
                <w:sz w:val="28"/>
                <w:szCs w:val="28"/>
              </w:rPr>
              <w:t>2</w:t>
            </w:r>
            <w:r w:rsidR="00177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  <w:r w:rsidR="00304E57">
              <w:rPr>
                <w:sz w:val="28"/>
                <w:szCs w:val="28"/>
              </w:rPr>
              <w:t xml:space="preserve"> </w:t>
            </w:r>
          </w:p>
        </w:tc>
      </w:tr>
    </w:tbl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предупреждения возникновения пожаров в весенне-летний пожароопасный период 20</w:t>
      </w:r>
      <w:r w:rsidR="00304E57">
        <w:rPr>
          <w:sz w:val="28"/>
          <w:szCs w:val="28"/>
        </w:rPr>
        <w:t>2</w:t>
      </w:r>
      <w:r w:rsidR="0017708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своевременной организации их тушения: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9C5CEE" w:rsidRPr="009C5CEE">
        <w:rPr>
          <w:color w:val="000000" w:themeColor="text1"/>
          <w:sz w:val="28"/>
          <w:szCs w:val="28"/>
        </w:rPr>
        <w:t>Специалисту 1 категории</w:t>
      </w:r>
      <w:r w:rsidRPr="009C5CEE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9C5CEE">
        <w:rPr>
          <w:color w:val="000000" w:themeColor="text1"/>
          <w:sz w:val="28"/>
          <w:szCs w:val="28"/>
        </w:rPr>
        <w:t>Переволочского</w:t>
      </w:r>
      <w:proofErr w:type="spellEnd"/>
      <w:r w:rsidRPr="009C5CE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C5CEE">
        <w:rPr>
          <w:color w:val="000000" w:themeColor="text1"/>
          <w:sz w:val="28"/>
          <w:szCs w:val="28"/>
        </w:rPr>
        <w:t>Руднянского</w:t>
      </w:r>
      <w:proofErr w:type="spellEnd"/>
      <w:r w:rsidRPr="009C5CEE">
        <w:rPr>
          <w:color w:val="000000" w:themeColor="text1"/>
          <w:sz w:val="28"/>
          <w:szCs w:val="28"/>
        </w:rPr>
        <w:t xml:space="preserve"> района Смоленской области </w:t>
      </w:r>
      <w:proofErr w:type="spellStart"/>
      <w:r w:rsidR="009027F8" w:rsidRPr="009C5CEE">
        <w:rPr>
          <w:color w:val="000000" w:themeColor="text1"/>
          <w:sz w:val="28"/>
          <w:szCs w:val="28"/>
        </w:rPr>
        <w:t>Коротченковой</w:t>
      </w:r>
      <w:proofErr w:type="spellEnd"/>
      <w:r w:rsidR="009027F8" w:rsidRPr="009C5CEE">
        <w:rPr>
          <w:color w:val="000000" w:themeColor="text1"/>
          <w:sz w:val="28"/>
          <w:szCs w:val="28"/>
        </w:rPr>
        <w:t xml:space="preserve"> Е.Н.</w:t>
      </w:r>
      <w:r w:rsidRPr="00304E57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разработать планы противопожарных мероприятий по подготовке населенных пунктов и объектов к работе в условиях весенне-летнего пожароопасного периода 20</w:t>
      </w:r>
      <w:r w:rsidR="00304E57">
        <w:rPr>
          <w:sz w:val="28"/>
          <w:szCs w:val="28"/>
        </w:rPr>
        <w:t>2</w:t>
      </w:r>
      <w:r w:rsidR="0017708D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где предусмотреть: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очистку территории населенных пунктов, от сгораемого мусора, отходов, иных пожароопасных веществ и материалов;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состоянии  дорог, проездов, подъездов и проходов к зданиям и сооружениям;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источников противопожарного водоснабжения к эксплуатации в весенне-летний период, устройство прудов, копаний, подъездов к водоемам, приспособление хозяйственных источников водоснабжения (водонапорные башни, технологический емкости и т.д.) для целей пожаротушения.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дальнейшее оснащение подведомственных объектов первичными средствами пожаротушения.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обучение населения мерам пожарной безопасности, а также проведение пропагандистских мероприятий, направленных на </w:t>
      </w:r>
      <w:r>
        <w:rPr>
          <w:sz w:val="28"/>
          <w:szCs w:val="28"/>
        </w:rPr>
        <w:lastRenderedPageBreak/>
        <w:t xml:space="preserve">недопущение пожаров на территории муниципального образования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марта - апреля 20</w:t>
      </w:r>
      <w:r w:rsidR="00304E57">
        <w:rPr>
          <w:sz w:val="28"/>
          <w:szCs w:val="28"/>
        </w:rPr>
        <w:t>2</w:t>
      </w:r>
      <w:r w:rsidR="0017708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провести месячник по уборке, санитарной очистке территории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463725" w:rsidRDefault="00463725" w:rsidP="009F0FE5">
      <w:pPr>
        <w:jc w:val="both"/>
        <w:rPr>
          <w:b/>
          <w:sz w:val="28"/>
          <w:szCs w:val="28"/>
        </w:rPr>
      </w:pPr>
    </w:p>
    <w:p w:rsidR="009F0FE5" w:rsidRDefault="009F0FE5" w:rsidP="009F0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F0FE5" w:rsidRDefault="009F0FE5" w:rsidP="009F0FE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F0FE5" w:rsidRDefault="009F0FE5" w:rsidP="009F0FE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                              </w:t>
      </w:r>
      <w:r w:rsidR="00304E5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.</w:t>
      </w:r>
      <w:r w:rsidR="00304E5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.</w:t>
      </w:r>
      <w:r w:rsidR="00304E57">
        <w:rPr>
          <w:b/>
          <w:sz w:val="28"/>
          <w:szCs w:val="28"/>
        </w:rPr>
        <w:t xml:space="preserve"> Силаева</w:t>
      </w:r>
    </w:p>
    <w:p w:rsidR="009F0FE5" w:rsidRDefault="009F0FE5" w:rsidP="009F0FE5">
      <w:pPr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334360" w:rsidRDefault="00334360" w:rsidP="009F0FE5">
      <w:pPr>
        <w:ind w:firstLine="900"/>
        <w:jc w:val="right"/>
        <w:rPr>
          <w:sz w:val="28"/>
          <w:szCs w:val="28"/>
        </w:rPr>
      </w:pPr>
    </w:p>
    <w:p w:rsidR="00334360" w:rsidRDefault="00334360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</w:t>
      </w:r>
      <w:r w:rsidR="00517201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9F0FE5" w:rsidRDefault="009F0FE5" w:rsidP="009F0FE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</w:t>
      </w:r>
      <w:r w:rsidR="0017708D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17708D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17201">
        <w:rPr>
          <w:sz w:val="28"/>
          <w:szCs w:val="28"/>
        </w:rPr>
        <w:t>2</w:t>
      </w:r>
      <w:r w:rsidR="0017708D">
        <w:rPr>
          <w:sz w:val="28"/>
          <w:szCs w:val="28"/>
        </w:rPr>
        <w:t>2</w:t>
      </w:r>
      <w:r>
        <w:rPr>
          <w:sz w:val="28"/>
          <w:szCs w:val="28"/>
        </w:rPr>
        <w:t xml:space="preserve">г. № </w:t>
      </w:r>
      <w:r w:rsidR="0017708D">
        <w:rPr>
          <w:sz w:val="28"/>
          <w:szCs w:val="28"/>
        </w:rPr>
        <w:t>10</w:t>
      </w:r>
      <w:r>
        <w:rPr>
          <w:sz w:val="28"/>
          <w:szCs w:val="28"/>
        </w:rPr>
        <w:t>-р</w:t>
      </w: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F0FE5" w:rsidRDefault="009F0FE5" w:rsidP="009F0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Противопожарных мероприятий </w:t>
      </w: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поселения по подготовке населенных пунктов и объектов в условиях весенне-летнего пожароопасного периода 20</w:t>
      </w:r>
      <w:r w:rsidR="00517201">
        <w:rPr>
          <w:b/>
          <w:sz w:val="28"/>
          <w:szCs w:val="28"/>
        </w:rPr>
        <w:t>2</w:t>
      </w:r>
      <w:r w:rsidR="005C33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</w:p>
    <w:p w:rsidR="009F0FE5" w:rsidRDefault="009F0FE5" w:rsidP="009F0FE5">
      <w:pPr>
        <w:ind w:firstLine="900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1.Провести очистку территорий населенных пунктов от сгораемого мусора.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060C">
        <w:rPr>
          <w:sz w:val="28"/>
          <w:szCs w:val="28"/>
        </w:rPr>
        <w:t>Обеспечить исправное состояние источников наружного пожарного водоснабжения, поддерживать в надлежащем состоянии подъездные пути к ним, провести работы по устройству подъездов к естественным водоемам для забора воды в целях пожаротушения</w:t>
      </w:r>
      <w:r>
        <w:rPr>
          <w:sz w:val="28"/>
          <w:szCs w:val="28"/>
        </w:rPr>
        <w:t>: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Карташевичи</w:t>
      </w:r>
      <w:proofErr w:type="spellEnd"/>
      <w:r>
        <w:rPr>
          <w:sz w:val="28"/>
          <w:szCs w:val="28"/>
        </w:rPr>
        <w:t xml:space="preserve"> – в д. </w:t>
      </w:r>
      <w:proofErr w:type="spellStart"/>
      <w:r>
        <w:rPr>
          <w:sz w:val="28"/>
          <w:szCs w:val="28"/>
        </w:rPr>
        <w:t>Мервино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Рутовечь</w:t>
      </w:r>
      <w:proofErr w:type="spellEnd"/>
      <w:r>
        <w:rPr>
          <w:sz w:val="28"/>
          <w:szCs w:val="28"/>
        </w:rPr>
        <w:t xml:space="preserve"> около моста;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Заозерье-в д. Заозерье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утавечь</w:t>
      </w:r>
      <w:proofErr w:type="spellEnd"/>
      <w:r>
        <w:rPr>
          <w:sz w:val="28"/>
          <w:szCs w:val="28"/>
        </w:rPr>
        <w:t xml:space="preserve"> около моста;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gramStart"/>
      <w:r>
        <w:rPr>
          <w:sz w:val="28"/>
          <w:szCs w:val="28"/>
        </w:rPr>
        <w:t>Микулино-о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Глыбай</w:t>
      </w:r>
      <w:proofErr w:type="spellEnd"/>
      <w:r>
        <w:rPr>
          <w:sz w:val="28"/>
          <w:szCs w:val="28"/>
        </w:rPr>
        <w:t>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Красный Двор – пожарный водоем возле фермы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Двор;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Переволочь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пожарный водоем возле Г</w:t>
      </w:r>
      <w:r w:rsidR="0023060C">
        <w:rPr>
          <w:sz w:val="28"/>
          <w:szCs w:val="28"/>
        </w:rPr>
        <w:t>РП</w:t>
      </w:r>
      <w:r>
        <w:rPr>
          <w:sz w:val="28"/>
          <w:szCs w:val="28"/>
        </w:rPr>
        <w:t>Ш;</w:t>
      </w:r>
    </w:p>
    <w:p w:rsidR="009F0FE5" w:rsidRDefault="0023060C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FE5">
        <w:rPr>
          <w:sz w:val="28"/>
          <w:szCs w:val="28"/>
        </w:rPr>
        <w:t>.Организовать обучение населения мерам пожарной безопасности, провести инструктаж по пожарной безопасности среди работников администрации и населения: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с этой целью закрепить за населенными пунктами актив сельского поселения;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местах массового посещения людей вывесить плакаты и памятки по пожарной безопасности.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517201" w:rsidRDefault="00517201" w:rsidP="00334360"/>
    <w:p w:rsidR="00334360" w:rsidRDefault="00334360" w:rsidP="00334360"/>
    <w:p w:rsidR="00517201" w:rsidRDefault="00517201"/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517201" w:rsidRDefault="00517201" w:rsidP="0051720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</w:t>
      </w:r>
      <w:r w:rsidR="005C3383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5C3383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5C3383">
        <w:rPr>
          <w:sz w:val="28"/>
          <w:szCs w:val="28"/>
        </w:rPr>
        <w:t>2</w:t>
      </w:r>
      <w:r>
        <w:rPr>
          <w:sz w:val="28"/>
          <w:szCs w:val="28"/>
        </w:rPr>
        <w:t xml:space="preserve">г. № </w:t>
      </w:r>
      <w:r w:rsidR="005C3383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-р</w:t>
      </w:r>
    </w:p>
    <w:p w:rsidR="006B150F" w:rsidRDefault="006B150F" w:rsidP="006B150F">
      <w:pPr>
        <w:jc w:val="center"/>
        <w:rPr>
          <w:b/>
        </w:rPr>
      </w:pPr>
    </w:p>
    <w:p w:rsidR="006B150F" w:rsidRDefault="006B150F" w:rsidP="006B150F">
      <w:pPr>
        <w:jc w:val="center"/>
        <w:rPr>
          <w:b/>
        </w:rPr>
      </w:pPr>
    </w:p>
    <w:p w:rsidR="006B150F" w:rsidRDefault="006B150F" w:rsidP="006B150F">
      <w:pPr>
        <w:jc w:val="center"/>
        <w:rPr>
          <w:b/>
        </w:rPr>
      </w:pPr>
      <w:r>
        <w:rPr>
          <w:b/>
        </w:rPr>
        <w:t>П Е Р Е Ч Е Н Ь</w:t>
      </w:r>
    </w:p>
    <w:p w:rsidR="006B150F" w:rsidRDefault="006B150F" w:rsidP="006B150F">
      <w:pPr>
        <w:jc w:val="center"/>
        <w:rPr>
          <w:b/>
        </w:rPr>
      </w:pPr>
      <w:r>
        <w:rPr>
          <w:b/>
        </w:rPr>
        <w:t xml:space="preserve">территорий, закрепленных за организациями, предприятиями, физическими лицами для санитарной очистки </w:t>
      </w:r>
      <w:r w:rsidR="00D25991">
        <w:rPr>
          <w:b/>
        </w:rPr>
        <w:t>населенных пунктов</w:t>
      </w:r>
    </w:p>
    <w:p w:rsidR="006B150F" w:rsidRDefault="006B150F" w:rsidP="006B150F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520"/>
        <w:gridCol w:w="3240"/>
        <w:gridCol w:w="3163"/>
      </w:tblGrid>
      <w:tr w:rsidR="006B150F" w:rsidRPr="00B1407D" w:rsidTr="00CB5A14">
        <w:tc>
          <w:tcPr>
            <w:tcW w:w="648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 w:rsidRPr="00B1407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0" w:type="dxa"/>
          </w:tcPr>
          <w:p w:rsidR="006B150F" w:rsidRPr="00B1407D" w:rsidRDefault="006B150F" w:rsidP="006B150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3240" w:type="dxa"/>
          </w:tcPr>
          <w:p w:rsidR="006B150F" w:rsidRDefault="006B150F" w:rsidP="00CB5A14">
            <w:pPr>
              <w:jc w:val="center"/>
              <w:rPr>
                <w:b/>
              </w:rPr>
            </w:pPr>
          </w:p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прилегающей территории </w:t>
            </w:r>
          </w:p>
        </w:tc>
        <w:tc>
          <w:tcPr>
            <w:tcW w:w="3163" w:type="dxa"/>
          </w:tcPr>
          <w:p w:rsidR="006B150F" w:rsidRDefault="006B150F" w:rsidP="00CB5A14">
            <w:pPr>
              <w:jc w:val="center"/>
              <w:rPr>
                <w:b/>
              </w:rPr>
            </w:pPr>
          </w:p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6B150F" w:rsidRPr="00B1407D" w:rsidTr="00CB5A14">
        <w:tc>
          <w:tcPr>
            <w:tcW w:w="648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0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3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Pr="007C13A8" w:rsidRDefault="006B150F" w:rsidP="00CB5A14">
            <w:pPr>
              <w:jc w:val="center"/>
            </w:pPr>
            <w:r w:rsidRPr="007C13A8">
              <w:t>1</w:t>
            </w:r>
          </w:p>
        </w:tc>
        <w:tc>
          <w:tcPr>
            <w:tcW w:w="2520" w:type="dxa"/>
          </w:tcPr>
          <w:p w:rsidR="006B150F" w:rsidRPr="007C13A8" w:rsidRDefault="006B150F" w:rsidP="00CB5A14">
            <w:r w:rsidRPr="007C13A8">
              <w:t>Руководители организаций, предприятий, учреждений</w:t>
            </w:r>
            <w:r>
              <w:t>, ЧП</w:t>
            </w:r>
          </w:p>
        </w:tc>
        <w:tc>
          <w:tcPr>
            <w:tcW w:w="3240" w:type="dxa"/>
          </w:tcPr>
          <w:p w:rsidR="006B150F" w:rsidRPr="007C13A8" w:rsidRDefault="006B150F" w:rsidP="00CB5A14">
            <w:r>
              <w:t xml:space="preserve">Земельные участки организаций, предприятий, учреждений и прилегающие территории, включающие проезжую часть, обочины, газоны и водоотводные канавы улиц, переулков, проездов, 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газонов и обочин, очистка от травы и побелка бордюров,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Pr="007C13A8" w:rsidRDefault="006B150F" w:rsidP="00CB5A14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6B150F" w:rsidRPr="007C13A8" w:rsidRDefault="006B150F" w:rsidP="00CB5A14">
            <w:r>
              <w:t>Владельцы зданий и сооружений (юридическим и физическим лицам)</w:t>
            </w:r>
          </w:p>
        </w:tc>
        <w:tc>
          <w:tcPr>
            <w:tcW w:w="3240" w:type="dxa"/>
          </w:tcPr>
          <w:p w:rsidR="006B150F" w:rsidRPr="007C13A8" w:rsidRDefault="006B150F" w:rsidP="00CB5A14">
            <w:r>
              <w:t>Земельные участки, отведенные для зданий и сооружений и прилегающие территории, включающие проезжую часть до середины, обочину, газон, водоотводную канаву, тротуар, проход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 и обочины, очистка от травы и побелка бордюров,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Default="006B150F" w:rsidP="00CB5A14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6B150F" w:rsidRDefault="006B150F" w:rsidP="00CB5A14">
            <w:r>
              <w:t>Владельцы частных жилых домов</w:t>
            </w:r>
          </w:p>
        </w:tc>
        <w:tc>
          <w:tcPr>
            <w:tcW w:w="3240" w:type="dxa"/>
          </w:tcPr>
          <w:p w:rsidR="006B150F" w:rsidRDefault="006B150F" w:rsidP="00CB5A14">
            <w:r>
              <w:t>Земельные участки домовладений и прилегающие территории по границе участка вдоль улиц, проездов и общественных проходов до середины проезжей части или прохода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газона, очистка от травы стволов деревьев, обрезка травы вокруг столбов линий электропередач и связи, вырубка сорных кустарников и поросли вокруг деревьев, ремонт и окраска ограждений домовладений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Default="006B150F" w:rsidP="00CB5A14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6B150F" w:rsidRDefault="006B150F" w:rsidP="00CB5A14">
            <w:r>
              <w:t>Жители многоквартирных жилых домов</w:t>
            </w:r>
          </w:p>
        </w:tc>
        <w:tc>
          <w:tcPr>
            <w:tcW w:w="3240" w:type="dxa"/>
          </w:tcPr>
          <w:p w:rsidR="006B150F" w:rsidRDefault="006B150F" w:rsidP="00CB5A14">
            <w:r>
              <w:t xml:space="preserve">Придомовые земельные участки, включающие двор и прилегающие территории по границе участка вдоль улиц, </w:t>
            </w:r>
            <w:r>
              <w:lastRenderedPageBreak/>
              <w:t>проездов и общественных проходов до середины проезжей части или прохода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lastRenderedPageBreak/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 и обочины, очистка от травы  стволов деревьев, обрезка травы вокруг </w:t>
            </w:r>
            <w:r>
              <w:lastRenderedPageBreak/>
              <w:t>столбов линий электропередач и связи, вырубка сорных кустарников и поросли вокруг деревьев.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Default="006B150F" w:rsidP="00CB5A14">
            <w:pPr>
              <w:jc w:val="center"/>
            </w:pPr>
            <w:r>
              <w:lastRenderedPageBreak/>
              <w:t>5</w:t>
            </w:r>
          </w:p>
        </w:tc>
        <w:tc>
          <w:tcPr>
            <w:tcW w:w="2520" w:type="dxa"/>
          </w:tcPr>
          <w:p w:rsidR="006B150F" w:rsidRDefault="006B150F" w:rsidP="00CB5A14">
            <w:r>
              <w:t xml:space="preserve">Владельцы гаражей, хозяйственных построек, расположенных на отдельных земельных участках или в </w:t>
            </w:r>
            <w:proofErr w:type="gramStart"/>
            <w:r>
              <w:t>гаражно-хозяйствен</w:t>
            </w:r>
            <w:proofErr w:type="gramEnd"/>
            <w:r>
              <w:t xml:space="preserve"> ной  застройке</w:t>
            </w:r>
          </w:p>
        </w:tc>
        <w:tc>
          <w:tcPr>
            <w:tcW w:w="3240" w:type="dxa"/>
          </w:tcPr>
          <w:p w:rsidR="006B150F" w:rsidRDefault="006B150F" w:rsidP="00CB5A14">
            <w:r>
              <w:t>Земельные участки строений, включающие доступную территорию вокруг строения и проезд (проход)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газона, очистка от травы столбов линий электропередач и связи, вырубка сорных кустарников, ремонт и окраска строений, сооружений, ограждений, подсыпка и планировка проездов, проходов, устройство водоотвода </w:t>
            </w:r>
          </w:p>
        </w:tc>
      </w:tr>
    </w:tbl>
    <w:p w:rsidR="00517201" w:rsidRDefault="00517201" w:rsidP="00517201"/>
    <w:sectPr w:rsidR="00517201" w:rsidSect="001539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CB"/>
    <w:rsid w:val="00031628"/>
    <w:rsid w:val="000972EF"/>
    <w:rsid w:val="000B594B"/>
    <w:rsid w:val="0015393F"/>
    <w:rsid w:val="0017708D"/>
    <w:rsid w:val="0023060C"/>
    <w:rsid w:val="002448AB"/>
    <w:rsid w:val="0024783A"/>
    <w:rsid w:val="00304E57"/>
    <w:rsid w:val="00334360"/>
    <w:rsid w:val="00417648"/>
    <w:rsid w:val="00463725"/>
    <w:rsid w:val="00480655"/>
    <w:rsid w:val="00496C3A"/>
    <w:rsid w:val="00517201"/>
    <w:rsid w:val="005A72C1"/>
    <w:rsid w:val="005C3383"/>
    <w:rsid w:val="006B150F"/>
    <w:rsid w:val="008B51CB"/>
    <w:rsid w:val="009027F8"/>
    <w:rsid w:val="00980789"/>
    <w:rsid w:val="009C5CEE"/>
    <w:rsid w:val="009F0FE5"/>
    <w:rsid w:val="00A650A9"/>
    <w:rsid w:val="00AE36FD"/>
    <w:rsid w:val="00C22257"/>
    <w:rsid w:val="00D25991"/>
    <w:rsid w:val="00E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E5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0FE5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table" w:styleId="a3">
    <w:name w:val="Table Grid"/>
    <w:basedOn w:val="a1"/>
    <w:rsid w:val="006B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5393F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1539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E5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0FE5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table" w:styleId="a3">
    <w:name w:val="Table Grid"/>
    <w:basedOn w:val="a1"/>
    <w:rsid w:val="006B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5393F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1539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2019-03-29T07:41:00Z</dcterms:created>
  <dcterms:modified xsi:type="dcterms:W3CDTF">2022-03-14T07:29:00Z</dcterms:modified>
</cp:coreProperties>
</file>