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744B66" w:rsidTr="005C299D">
        <w:trPr>
          <w:trHeight w:val="3402"/>
        </w:trPr>
        <w:tc>
          <w:tcPr>
            <w:tcW w:w="10421" w:type="dxa"/>
            <w:shd w:val="clear" w:color="auto" w:fill="auto"/>
          </w:tcPr>
          <w:p w:rsidR="00744B66" w:rsidRPr="007C07E0" w:rsidRDefault="00744B66" w:rsidP="005C299D">
            <w:pPr>
              <w:jc w:val="center"/>
              <w:rPr>
                <w:sz w:val="16"/>
                <w:szCs w:val="16"/>
                <w:lang w:val="en-US"/>
              </w:rPr>
            </w:pPr>
            <w:r>
              <w:rPr>
                <w:noProof/>
                <w:sz w:val="28"/>
                <w:szCs w:val="28"/>
              </w:rPr>
              <w:drawing>
                <wp:inline distT="0" distB="0" distL="0" distR="0">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5C299D">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 xml:space="preserve">У  К  А  </w:t>
            </w:r>
            <w:proofErr w:type="gramStart"/>
            <w:r w:rsidRPr="00EB1503">
              <w:rPr>
                <w:rFonts w:ascii="Georgia" w:hAnsi="Georgia" w:cs="Georgia"/>
                <w:i w:val="0"/>
                <w:iCs w:val="0"/>
                <w:color w:val="000080"/>
                <w:spacing w:val="-10"/>
                <w:sz w:val="36"/>
                <w:szCs w:val="36"/>
              </w:rPr>
              <w:t>З</w:t>
            </w:r>
            <w:proofErr w:type="gramEnd"/>
          </w:p>
          <w:p w:rsidR="00744B66" w:rsidRPr="00EB1503" w:rsidRDefault="00744B66" w:rsidP="005C299D">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744B66" w:rsidP="005C299D">
            <w:pPr>
              <w:rPr>
                <w:sz w:val="28"/>
                <w:szCs w:val="28"/>
              </w:rPr>
            </w:pPr>
          </w:p>
        </w:tc>
      </w:tr>
    </w:tbl>
    <w:p w:rsidR="00D51535" w:rsidRPr="006337D8" w:rsidRDefault="00D51535" w:rsidP="00D51535">
      <w:r>
        <w:rPr>
          <w:color w:val="000080"/>
          <w:sz w:val="24"/>
          <w:szCs w:val="24"/>
        </w:rPr>
        <w:t>от 12.11.2020</w:t>
      </w:r>
      <w:r w:rsidRPr="006337D8">
        <w:rPr>
          <w:color w:val="000080"/>
          <w:sz w:val="24"/>
          <w:szCs w:val="24"/>
        </w:rPr>
        <w:t xml:space="preserve"> </w:t>
      </w:r>
      <w:bookmarkStart w:id="0" w:name="DATEDOC"/>
      <w:bookmarkEnd w:id="0"/>
      <w:r>
        <w:rPr>
          <w:color w:val="000080"/>
          <w:sz w:val="24"/>
          <w:szCs w:val="24"/>
        </w:rPr>
        <w:t xml:space="preserve"> № 147</w:t>
      </w:r>
      <w:r w:rsidRPr="006337D8">
        <w:rPr>
          <w:color w:val="000080"/>
          <w:sz w:val="24"/>
          <w:szCs w:val="24"/>
        </w:rPr>
        <w:t xml:space="preserve"> </w:t>
      </w:r>
      <w:bookmarkStart w:id="1" w:name="NUM"/>
      <w:bookmarkEnd w:id="1"/>
    </w:p>
    <w:p w:rsidR="00744B66" w:rsidRPr="000E2262" w:rsidRDefault="00744B66" w:rsidP="00744B66"/>
    <w:p w:rsidR="00744B66" w:rsidRPr="00F830B0" w:rsidRDefault="00744B66" w:rsidP="00744B66">
      <w:pPr>
        <w:tabs>
          <w:tab w:val="left" w:pos="-120"/>
          <w:tab w:val="left" w:pos="4395"/>
          <w:tab w:val="left" w:pos="4536"/>
        </w:tabs>
        <w:ind w:right="5669"/>
        <w:jc w:val="both"/>
        <w:rPr>
          <w:sz w:val="36"/>
          <w:szCs w:val="36"/>
        </w:rPr>
      </w:pPr>
    </w:p>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Default="00744B66" w:rsidP="00744B66">
      <w:pPr>
        <w:pStyle w:val="a5"/>
        <w:shd w:val="clear" w:color="auto" w:fill="FFFFFF"/>
        <w:spacing w:before="0" w:beforeAutospacing="0" w:after="0" w:afterAutospacing="0"/>
        <w:jc w:val="both"/>
        <w:rPr>
          <w:sz w:val="28"/>
          <w:szCs w:val="28"/>
        </w:rPr>
      </w:pPr>
    </w:p>
    <w:p w:rsidR="00744B66" w:rsidRDefault="00744B66" w:rsidP="00744B66">
      <w:pPr>
        <w:pStyle w:val="a5"/>
        <w:shd w:val="clear" w:color="auto" w:fill="FFFFFF"/>
        <w:spacing w:before="0" w:beforeAutospacing="0" w:after="0" w:afterAutospacing="0"/>
        <w:jc w:val="both"/>
        <w:rPr>
          <w:sz w:val="28"/>
          <w:szCs w:val="28"/>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D74DF6">
        <w:rPr>
          <w:sz w:val="28"/>
          <w:szCs w:val="28"/>
        </w:rPr>
        <w:t xml:space="preserve">от </w:t>
      </w:r>
      <w:r w:rsidR="000802D6">
        <w:rPr>
          <w:sz w:val="28"/>
          <w:szCs w:val="28"/>
        </w:rPr>
        <w:t>11</w:t>
      </w:r>
      <w:r w:rsidR="0001183C">
        <w:rPr>
          <w:sz w:val="28"/>
          <w:szCs w:val="28"/>
        </w:rPr>
        <w:t>.1</w:t>
      </w:r>
      <w:r w:rsidR="000802D6">
        <w:rPr>
          <w:sz w:val="28"/>
          <w:szCs w:val="28"/>
        </w:rPr>
        <w:t>1</w:t>
      </w:r>
      <w:r w:rsidR="0001183C">
        <w:rPr>
          <w:sz w:val="28"/>
          <w:szCs w:val="28"/>
        </w:rPr>
        <w:t xml:space="preserve">.2020 № </w:t>
      </w:r>
      <w:r w:rsidR="00E64680" w:rsidRPr="00E64680">
        <w:rPr>
          <w:sz w:val="28"/>
          <w:szCs w:val="28"/>
        </w:rPr>
        <w:t>07-12289</w:t>
      </w:r>
    </w:p>
    <w:p w:rsidR="00744B66" w:rsidRDefault="00744B66" w:rsidP="00744B66">
      <w:pPr>
        <w:pStyle w:val="a5"/>
        <w:shd w:val="clear" w:color="auto" w:fill="FFFFFF"/>
        <w:spacing w:before="0" w:beforeAutospacing="0" w:after="0" w:afterAutospacing="0"/>
        <w:jc w:val="both"/>
        <w:rPr>
          <w:sz w:val="28"/>
          <w:szCs w:val="28"/>
        </w:rPr>
      </w:pPr>
    </w:p>
    <w:p w:rsidR="00744B66" w:rsidRPr="00F72F89" w:rsidRDefault="00744B66" w:rsidP="00744B66">
      <w:pPr>
        <w:tabs>
          <w:tab w:val="left" w:pos="900"/>
        </w:tabs>
        <w:ind w:firstLine="709"/>
        <w:rPr>
          <w:sz w:val="28"/>
          <w:szCs w:val="28"/>
        </w:rPr>
      </w:pPr>
      <w:proofErr w:type="spellStart"/>
      <w:proofErr w:type="gramStart"/>
      <w:r>
        <w:rPr>
          <w:sz w:val="28"/>
          <w:szCs w:val="28"/>
        </w:rPr>
        <w:t>п</w:t>
      </w:r>
      <w:proofErr w:type="spellEnd"/>
      <w:proofErr w:type="gramEnd"/>
      <w:r w:rsidRPr="00F72F89">
        <w:rPr>
          <w:sz w:val="28"/>
          <w:szCs w:val="28"/>
        </w:rPr>
        <w:t xml:space="preserve"> о с т а </w:t>
      </w:r>
      <w:proofErr w:type="spellStart"/>
      <w:r w:rsidRPr="00F72F89">
        <w:rPr>
          <w:sz w:val="28"/>
          <w:szCs w:val="28"/>
        </w:rPr>
        <w:t>н</w:t>
      </w:r>
      <w:proofErr w:type="spellEnd"/>
      <w:r w:rsidRPr="00F72F89">
        <w:rPr>
          <w:sz w:val="28"/>
          <w:szCs w:val="28"/>
        </w:rPr>
        <w:t xml:space="preserve"> о в л я ю:</w:t>
      </w:r>
    </w:p>
    <w:p w:rsidR="00744B66" w:rsidRPr="00F72F89" w:rsidRDefault="00744B66" w:rsidP="00744B66">
      <w:pPr>
        <w:autoSpaceDE w:val="0"/>
        <w:autoSpaceDN w:val="0"/>
        <w:adjustRightInd w:val="0"/>
        <w:ind w:firstLine="709"/>
        <w:jc w:val="both"/>
        <w:rPr>
          <w:sz w:val="28"/>
          <w:szCs w:val="28"/>
        </w:rPr>
      </w:pPr>
    </w:p>
    <w:p w:rsidR="00D43184" w:rsidRDefault="00744B66" w:rsidP="005B11B2">
      <w:pPr>
        <w:pStyle w:val="a5"/>
        <w:shd w:val="clear" w:color="auto" w:fill="FFFFFF"/>
        <w:spacing w:before="0" w:beforeAutospacing="0" w:after="0" w:afterAutospacing="0"/>
        <w:ind w:firstLine="708"/>
        <w:jc w:val="both"/>
        <w:rPr>
          <w:sz w:val="28"/>
          <w:szCs w:val="28"/>
        </w:rPr>
      </w:pPr>
      <w:r w:rsidRPr="00F72F89">
        <w:rPr>
          <w:sz w:val="28"/>
          <w:szCs w:val="28"/>
        </w:rPr>
        <w:t xml:space="preserve">1. </w:t>
      </w:r>
      <w:proofErr w:type="gramStart"/>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от 03.04.2020 № 35, от 07.04.2020 № 36, от 10.04.2020 № 42, от 12.04.2020 № 44,      от 15.04.2020 № 45, от 17.04.2020 № 46, от 17.04.2020 № 47, от 20.04.2020 № 48,           от 23.04.2020 № 49, от 30.04.2020 № 53, от</w:t>
      </w:r>
      <w:proofErr w:type="gramEnd"/>
      <w:r w:rsidR="0070035E">
        <w:rPr>
          <w:sz w:val="28"/>
          <w:szCs w:val="28"/>
        </w:rPr>
        <w:t xml:space="preserve"> 07.05.2020 № 55, от 08.05.2020 </w:t>
      </w:r>
      <w:r w:rsidR="0070035E" w:rsidRPr="002833AD">
        <w:rPr>
          <w:sz w:val="28"/>
          <w:szCs w:val="28"/>
        </w:rPr>
        <w:t>№ 56</w:t>
      </w:r>
      <w:r w:rsidR="0070035E">
        <w:rPr>
          <w:sz w:val="28"/>
          <w:szCs w:val="28"/>
        </w:rPr>
        <w:t xml:space="preserve">,         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w:t>
      </w:r>
      <w:proofErr w:type="gramStart"/>
      <w:r w:rsidR="0070035E">
        <w:rPr>
          <w:sz w:val="28"/>
          <w:szCs w:val="28"/>
        </w:rPr>
        <w:t>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6210E6">
        <w:rPr>
          <w:sz w:val="28"/>
          <w:szCs w:val="28"/>
        </w:rPr>
        <w:t>, от 31.07.2020 № 93, от 04.08.2020 № 97</w:t>
      </w:r>
      <w:r w:rsidR="00147A2B">
        <w:rPr>
          <w:sz w:val="28"/>
          <w:szCs w:val="28"/>
        </w:rPr>
        <w:t xml:space="preserve">, </w:t>
      </w:r>
      <w:r w:rsidR="007738EF">
        <w:rPr>
          <w:sz w:val="28"/>
          <w:szCs w:val="28"/>
        </w:rPr>
        <w:t xml:space="preserve">    </w:t>
      </w:r>
      <w:r w:rsidR="00147A2B">
        <w:rPr>
          <w:sz w:val="28"/>
          <w:szCs w:val="28"/>
        </w:rPr>
        <w:t>от 07.08.2020 № 98, от 14.08.2020 № 104, от 21.08.2020 № 108, от 21.08.2020 № 109</w:t>
      </w:r>
      <w:proofErr w:type="gramEnd"/>
      <w:r w:rsidR="007738EF">
        <w:rPr>
          <w:sz w:val="28"/>
          <w:szCs w:val="28"/>
        </w:rPr>
        <w:t xml:space="preserve">, </w:t>
      </w:r>
      <w:proofErr w:type="gramStart"/>
      <w:r w:rsidR="007738EF">
        <w:rPr>
          <w:sz w:val="28"/>
          <w:szCs w:val="28"/>
        </w:rPr>
        <w:t>от 31.08.2020 № 114</w:t>
      </w:r>
      <w:r w:rsidR="00F13092">
        <w:rPr>
          <w:sz w:val="28"/>
          <w:szCs w:val="28"/>
        </w:rPr>
        <w:t>, от 07.09.2020 № 115, от 15.09.2020 № 118, от 17.09.2020 № 119, от 25.09.2020 № 123</w:t>
      </w:r>
      <w:r w:rsidR="00485DD7">
        <w:rPr>
          <w:sz w:val="28"/>
          <w:szCs w:val="28"/>
        </w:rPr>
        <w:t>,</w:t>
      </w:r>
      <w:r w:rsidR="00485DD7" w:rsidRPr="00485DD7">
        <w:t xml:space="preserve"> </w:t>
      </w:r>
      <w:r w:rsidR="00A903FD" w:rsidRPr="00A903FD">
        <w:rPr>
          <w:sz w:val="28"/>
          <w:szCs w:val="28"/>
        </w:rPr>
        <w:t>от 07.10.2020 № 127,</w:t>
      </w:r>
      <w:r w:rsidR="00A903FD">
        <w:t xml:space="preserve"> </w:t>
      </w:r>
      <w:r w:rsidR="00485DD7" w:rsidRPr="00A903FD">
        <w:rPr>
          <w:sz w:val="28"/>
          <w:szCs w:val="28"/>
        </w:rPr>
        <w:t>от 14.10.2020 № 130, от 16.10.2020 № 132, от 22.10.2020 № 135</w:t>
      </w:r>
      <w:r w:rsidR="00A903FD">
        <w:rPr>
          <w:sz w:val="28"/>
          <w:szCs w:val="28"/>
        </w:rPr>
        <w:t xml:space="preserve">, от </w:t>
      </w:r>
      <w:r w:rsidR="00A64B8A">
        <w:rPr>
          <w:sz w:val="28"/>
          <w:szCs w:val="28"/>
        </w:rPr>
        <w:t>29.10.2020</w:t>
      </w:r>
      <w:r w:rsidR="00A903FD">
        <w:rPr>
          <w:sz w:val="28"/>
          <w:szCs w:val="28"/>
        </w:rPr>
        <w:t xml:space="preserve"> № </w:t>
      </w:r>
      <w:r w:rsidR="00A64B8A">
        <w:rPr>
          <w:sz w:val="28"/>
          <w:szCs w:val="28"/>
        </w:rPr>
        <w:t>139</w:t>
      </w:r>
      <w:r w:rsidR="000802D6">
        <w:rPr>
          <w:sz w:val="28"/>
          <w:szCs w:val="28"/>
        </w:rPr>
        <w:t xml:space="preserve">, от 30.10.2020 № 141, </w:t>
      </w:r>
      <w:r w:rsidR="000802D6" w:rsidRPr="00DD28C9">
        <w:rPr>
          <w:sz w:val="28"/>
          <w:szCs w:val="28"/>
        </w:rPr>
        <w:t>от</w:t>
      </w:r>
      <w:r w:rsidR="000802D6">
        <w:rPr>
          <w:sz w:val="28"/>
          <w:szCs w:val="28"/>
        </w:rPr>
        <w:t xml:space="preserve"> </w:t>
      </w:r>
      <w:r w:rsidR="00DD28C9">
        <w:rPr>
          <w:sz w:val="28"/>
          <w:szCs w:val="28"/>
        </w:rPr>
        <w:t>11.11.2020 № 144</w:t>
      </w:r>
      <w:r w:rsidR="00485DD7">
        <w:rPr>
          <w:sz w:val="28"/>
          <w:szCs w:val="28"/>
        </w:rPr>
        <w:t>)</w:t>
      </w:r>
      <w:r>
        <w:rPr>
          <w:sz w:val="28"/>
          <w:szCs w:val="28"/>
        </w:rPr>
        <w:t xml:space="preserve"> </w:t>
      </w:r>
      <w:r w:rsidR="00D43184">
        <w:rPr>
          <w:sz w:val="28"/>
          <w:szCs w:val="28"/>
        </w:rPr>
        <w:t xml:space="preserve">следующие </w:t>
      </w:r>
      <w:r>
        <w:rPr>
          <w:sz w:val="28"/>
          <w:szCs w:val="28"/>
        </w:rPr>
        <w:t>изменения</w:t>
      </w:r>
      <w:r w:rsidR="00D43184">
        <w:rPr>
          <w:sz w:val="28"/>
          <w:szCs w:val="28"/>
        </w:rPr>
        <w:t>:</w:t>
      </w:r>
      <w:proofErr w:type="gramEnd"/>
    </w:p>
    <w:p w:rsidR="00B73051" w:rsidRDefault="00D43184" w:rsidP="00D43184">
      <w:pPr>
        <w:pStyle w:val="a5"/>
        <w:shd w:val="clear" w:color="auto" w:fill="FFFFFF"/>
        <w:spacing w:before="0" w:beforeAutospacing="0" w:after="0" w:afterAutospacing="0"/>
        <w:ind w:firstLine="708"/>
        <w:jc w:val="both"/>
        <w:rPr>
          <w:sz w:val="28"/>
          <w:szCs w:val="28"/>
        </w:rPr>
      </w:pPr>
      <w:r>
        <w:rPr>
          <w:sz w:val="28"/>
          <w:szCs w:val="28"/>
        </w:rPr>
        <w:t>1) преамбулу после слов «</w:t>
      </w:r>
      <w:r w:rsidR="00A903FD">
        <w:rPr>
          <w:sz w:val="28"/>
          <w:szCs w:val="28"/>
        </w:rPr>
        <w:t xml:space="preserve">от </w:t>
      </w:r>
      <w:r w:rsidR="0001183C">
        <w:rPr>
          <w:sz w:val="28"/>
          <w:szCs w:val="28"/>
        </w:rPr>
        <w:t>30.10.2020</w:t>
      </w:r>
      <w:r w:rsidR="00A903FD">
        <w:rPr>
          <w:sz w:val="28"/>
          <w:szCs w:val="28"/>
        </w:rPr>
        <w:t xml:space="preserve"> № </w:t>
      </w:r>
      <w:r w:rsidR="0001183C">
        <w:rPr>
          <w:sz w:val="28"/>
          <w:szCs w:val="28"/>
        </w:rPr>
        <w:t>07-11940</w:t>
      </w:r>
      <w:r w:rsidR="00A903FD">
        <w:rPr>
          <w:sz w:val="28"/>
          <w:szCs w:val="28"/>
        </w:rPr>
        <w:t>,</w:t>
      </w:r>
      <w:r>
        <w:rPr>
          <w:sz w:val="28"/>
          <w:szCs w:val="28"/>
        </w:rPr>
        <w:t xml:space="preserve">» дополнить словами </w:t>
      </w:r>
      <w:r w:rsidR="00EE5D1C">
        <w:rPr>
          <w:sz w:val="28"/>
          <w:szCs w:val="28"/>
        </w:rPr>
        <w:t xml:space="preserve">     </w:t>
      </w:r>
      <w:r>
        <w:rPr>
          <w:sz w:val="28"/>
          <w:szCs w:val="28"/>
        </w:rPr>
        <w:t>«</w:t>
      </w:r>
      <w:r w:rsidR="00E64680" w:rsidRPr="00D74DF6">
        <w:rPr>
          <w:sz w:val="28"/>
          <w:szCs w:val="28"/>
        </w:rPr>
        <w:t xml:space="preserve">от </w:t>
      </w:r>
      <w:r w:rsidR="00E64680">
        <w:rPr>
          <w:sz w:val="28"/>
          <w:szCs w:val="28"/>
        </w:rPr>
        <w:t xml:space="preserve">11.11.2020 № </w:t>
      </w:r>
      <w:r w:rsidR="00E64680" w:rsidRPr="00E64680">
        <w:rPr>
          <w:sz w:val="28"/>
          <w:szCs w:val="28"/>
        </w:rPr>
        <w:t>07-12289</w:t>
      </w:r>
      <w:r>
        <w:rPr>
          <w:sz w:val="28"/>
          <w:szCs w:val="28"/>
        </w:rPr>
        <w:t>,»;</w:t>
      </w:r>
    </w:p>
    <w:p w:rsidR="00D43184" w:rsidRDefault="00D43184" w:rsidP="00D43184">
      <w:pPr>
        <w:pStyle w:val="a5"/>
        <w:shd w:val="clear" w:color="auto" w:fill="FFFFFF"/>
        <w:spacing w:before="0" w:beforeAutospacing="0" w:after="0" w:afterAutospacing="0"/>
        <w:ind w:firstLine="708"/>
        <w:jc w:val="both"/>
        <w:rPr>
          <w:sz w:val="28"/>
          <w:szCs w:val="28"/>
        </w:rPr>
      </w:pPr>
      <w:r>
        <w:rPr>
          <w:sz w:val="28"/>
          <w:szCs w:val="28"/>
        </w:rPr>
        <w:t>2) пункт 6 изложить в следующей редакции:</w:t>
      </w:r>
    </w:p>
    <w:p w:rsidR="00D43184" w:rsidRPr="000E50FE" w:rsidRDefault="00941104" w:rsidP="00D43184">
      <w:pPr>
        <w:ind w:firstLine="567"/>
        <w:jc w:val="both"/>
        <w:rPr>
          <w:sz w:val="28"/>
          <w:szCs w:val="28"/>
        </w:rPr>
      </w:pPr>
      <w:r w:rsidRPr="00941104">
        <w:rPr>
          <w:sz w:val="28"/>
          <w:szCs w:val="28"/>
        </w:rPr>
        <w:tab/>
      </w:r>
      <w:r w:rsidR="00D43184" w:rsidRPr="000E50FE">
        <w:rPr>
          <w:sz w:val="28"/>
          <w:szCs w:val="28"/>
        </w:rPr>
        <w:t>«</w:t>
      </w:r>
      <w:r w:rsidR="00D43184">
        <w:rPr>
          <w:sz w:val="28"/>
          <w:szCs w:val="28"/>
        </w:rPr>
        <w:t>6. Гражданам</w:t>
      </w:r>
      <w:r w:rsidR="00D43184" w:rsidRPr="000E50FE">
        <w:rPr>
          <w:sz w:val="28"/>
          <w:szCs w:val="28"/>
        </w:rPr>
        <w:t xml:space="preserve">, проживающим на территории Смоленской области, </w:t>
      </w:r>
      <w:r w:rsidR="00D43184">
        <w:rPr>
          <w:sz w:val="28"/>
          <w:szCs w:val="28"/>
        </w:rPr>
        <w:t xml:space="preserve">прибывшим </w:t>
      </w:r>
      <w:r w:rsidR="007D1878">
        <w:rPr>
          <w:sz w:val="28"/>
          <w:szCs w:val="28"/>
        </w:rPr>
        <w:t xml:space="preserve">(вернувшимся) </w:t>
      </w:r>
      <w:r w:rsidR="00D43184">
        <w:rPr>
          <w:sz w:val="28"/>
          <w:szCs w:val="28"/>
        </w:rPr>
        <w:t xml:space="preserve">на территорию Смоленской области, </w:t>
      </w:r>
      <w:r w:rsidR="00D43184" w:rsidRPr="000E50FE">
        <w:rPr>
          <w:sz w:val="28"/>
          <w:szCs w:val="28"/>
        </w:rPr>
        <w:t xml:space="preserve">а также </w:t>
      </w:r>
      <w:r w:rsidR="00D43184">
        <w:rPr>
          <w:sz w:val="28"/>
          <w:szCs w:val="28"/>
        </w:rPr>
        <w:t>гражданам</w:t>
      </w:r>
      <w:r w:rsidR="00D43184" w:rsidRPr="000E50FE">
        <w:rPr>
          <w:sz w:val="28"/>
          <w:szCs w:val="28"/>
        </w:rPr>
        <w:t xml:space="preserve">, не зарегистрированным по месту жительства (месту пребывания) на территории </w:t>
      </w:r>
      <w:r w:rsidR="00D43184" w:rsidRPr="000E50FE">
        <w:rPr>
          <w:sz w:val="28"/>
          <w:szCs w:val="28"/>
        </w:rPr>
        <w:lastRenderedPageBreak/>
        <w:t>Смоленской области, прибывшим на территорию Смоленской области для временного (постоянного) проживания или временного нахождения</w:t>
      </w:r>
      <w:r w:rsidR="00D43184">
        <w:rPr>
          <w:sz w:val="28"/>
          <w:szCs w:val="28"/>
        </w:rPr>
        <w:t>:</w:t>
      </w:r>
    </w:p>
    <w:p w:rsidR="00021B67" w:rsidRPr="00A903FD" w:rsidRDefault="00D43184" w:rsidP="00D43184">
      <w:pPr>
        <w:tabs>
          <w:tab w:val="left" w:pos="709"/>
        </w:tabs>
        <w:jc w:val="both"/>
        <w:rPr>
          <w:sz w:val="28"/>
          <w:szCs w:val="28"/>
        </w:rPr>
      </w:pPr>
      <w:r>
        <w:rPr>
          <w:sz w:val="28"/>
          <w:szCs w:val="28"/>
        </w:rPr>
        <w:tab/>
      </w:r>
      <w:r w:rsidR="00916F2B" w:rsidRPr="00A903FD">
        <w:rPr>
          <w:sz w:val="28"/>
          <w:szCs w:val="28"/>
        </w:rPr>
        <w:t>6</w:t>
      </w:r>
      <w:r w:rsidR="007D1925" w:rsidRPr="00A903FD">
        <w:rPr>
          <w:sz w:val="28"/>
          <w:szCs w:val="28"/>
        </w:rPr>
        <w:t xml:space="preserve">.1. </w:t>
      </w:r>
      <w:r w:rsidR="00021B67" w:rsidRPr="00A903FD">
        <w:rPr>
          <w:sz w:val="28"/>
          <w:szCs w:val="28"/>
        </w:rPr>
        <w:t xml:space="preserve">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w:t>
      </w:r>
      <w:proofErr w:type="spellStart"/>
      <w:r w:rsidR="00021B67" w:rsidRPr="00A903FD">
        <w:rPr>
          <w:sz w:val="28"/>
          <w:szCs w:val="28"/>
        </w:rPr>
        <w:t>полимеразной</w:t>
      </w:r>
      <w:proofErr w:type="spellEnd"/>
      <w:r w:rsidR="00021B67" w:rsidRPr="00A903FD">
        <w:rPr>
          <w:sz w:val="28"/>
          <w:szCs w:val="28"/>
        </w:rPr>
        <w:t xml:space="preserve"> цепной реакции (ПЦР). </w:t>
      </w:r>
    </w:p>
    <w:p w:rsidR="00021B67" w:rsidRPr="00A903FD" w:rsidRDefault="00021B67" w:rsidP="00021B67">
      <w:pPr>
        <w:autoSpaceDE w:val="0"/>
        <w:autoSpaceDN w:val="0"/>
        <w:adjustRightInd w:val="0"/>
        <w:ind w:firstLine="708"/>
        <w:jc w:val="both"/>
        <w:rPr>
          <w:sz w:val="28"/>
          <w:szCs w:val="28"/>
        </w:rPr>
      </w:pPr>
      <w:r w:rsidRPr="00A903FD">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w:t>
      </w:r>
      <w:proofErr w:type="spellStart"/>
      <w:r w:rsidRPr="00A903FD">
        <w:rPr>
          <w:sz w:val="28"/>
          <w:szCs w:val="28"/>
        </w:rPr>
        <w:t>полимеразной</w:t>
      </w:r>
      <w:proofErr w:type="spellEnd"/>
      <w:r w:rsidRPr="00A903FD">
        <w:rPr>
          <w:sz w:val="28"/>
          <w:szCs w:val="28"/>
        </w:rPr>
        <w:t xml:space="preserve">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7D1925" w:rsidRPr="00941104" w:rsidRDefault="00021B67" w:rsidP="00021B67">
      <w:pPr>
        <w:pStyle w:val="a5"/>
        <w:shd w:val="clear" w:color="auto" w:fill="FFFFFF"/>
        <w:spacing w:before="0" w:beforeAutospacing="0" w:after="0" w:afterAutospacing="0"/>
        <w:ind w:firstLine="709"/>
        <w:jc w:val="both"/>
        <w:rPr>
          <w:sz w:val="28"/>
          <w:szCs w:val="28"/>
        </w:rPr>
      </w:pPr>
      <w:proofErr w:type="gramStart"/>
      <w:r w:rsidRPr="00A903FD">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A903FD">
        <w:rPr>
          <w:sz w:val="28"/>
          <w:szCs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7D1925" w:rsidRPr="00941104" w:rsidRDefault="00916F2B" w:rsidP="007D1925">
      <w:pPr>
        <w:pStyle w:val="a5"/>
        <w:shd w:val="clear" w:color="auto" w:fill="FFFFFF"/>
        <w:tabs>
          <w:tab w:val="left" w:pos="709"/>
        </w:tabs>
        <w:spacing w:before="0" w:beforeAutospacing="0" w:after="0" w:afterAutospacing="0"/>
        <w:ind w:firstLine="709"/>
        <w:jc w:val="both"/>
        <w:rPr>
          <w:sz w:val="28"/>
          <w:szCs w:val="28"/>
        </w:rPr>
      </w:pPr>
      <w:r>
        <w:rPr>
          <w:sz w:val="28"/>
          <w:szCs w:val="28"/>
        </w:rPr>
        <w:t>6</w:t>
      </w:r>
      <w:r w:rsidR="007D1925" w:rsidRPr="00941104">
        <w:rPr>
          <w:sz w:val="28"/>
          <w:szCs w:val="28"/>
        </w:rPr>
        <w:t xml:space="preserve">.2. Сообщить по телефону «горячей линии» (8 (4812) 27-10-95) о своем возвращении (прибытии) в Смоленскую область, месте, датах пребывания </w:t>
      </w:r>
      <w:r w:rsidR="00EE07CA">
        <w:rPr>
          <w:sz w:val="28"/>
          <w:szCs w:val="28"/>
        </w:rPr>
        <w:t>за пределами Смоленской области</w:t>
      </w:r>
      <w:r w:rsidR="007D1925" w:rsidRPr="00941104">
        <w:rPr>
          <w:sz w:val="28"/>
          <w:szCs w:val="28"/>
        </w:rPr>
        <w:t>, контактную информацию.</w:t>
      </w:r>
    </w:p>
    <w:p w:rsidR="007D1925" w:rsidRPr="00941104" w:rsidRDefault="00916F2B" w:rsidP="007D1925">
      <w:pPr>
        <w:tabs>
          <w:tab w:val="left" w:pos="709"/>
        </w:tabs>
        <w:ind w:firstLine="709"/>
        <w:jc w:val="both"/>
        <w:rPr>
          <w:sz w:val="28"/>
          <w:szCs w:val="28"/>
        </w:rPr>
      </w:pPr>
      <w:r>
        <w:rPr>
          <w:sz w:val="28"/>
          <w:szCs w:val="28"/>
        </w:rPr>
        <w:t>6</w:t>
      </w:r>
      <w:r w:rsidR="007D1925" w:rsidRPr="00941104">
        <w:rPr>
          <w:sz w:val="28"/>
          <w:szCs w:val="28"/>
        </w:rPr>
        <w:t xml:space="preserve">.3. При появлении первых респираторных симптомов незамедлительно обратиться в медицинскую организацию по месту жительства </w:t>
      </w:r>
      <w:r w:rsidR="002D27CD">
        <w:rPr>
          <w:sz w:val="28"/>
          <w:szCs w:val="28"/>
        </w:rPr>
        <w:t xml:space="preserve">                                     </w:t>
      </w:r>
      <w:r w:rsidR="007D1925" w:rsidRPr="00941104">
        <w:rPr>
          <w:sz w:val="28"/>
          <w:szCs w:val="28"/>
        </w:rPr>
        <w:t>(месту нахождения) без ее посещения за медицинской помощью, оказываемой на дому</w:t>
      </w:r>
      <w:proofErr w:type="gramStart"/>
      <w:r w:rsidR="007D1925" w:rsidRPr="00941104">
        <w:rPr>
          <w:sz w:val="28"/>
          <w:szCs w:val="28"/>
        </w:rPr>
        <w:t>.</w:t>
      </w:r>
      <w:r w:rsidR="00D43184">
        <w:rPr>
          <w:sz w:val="28"/>
          <w:szCs w:val="28"/>
        </w:rPr>
        <w:t>»;</w:t>
      </w:r>
      <w:proofErr w:type="gramEnd"/>
    </w:p>
    <w:p w:rsidR="00D43184" w:rsidRDefault="00D43184" w:rsidP="00744B66">
      <w:pPr>
        <w:autoSpaceDE w:val="0"/>
        <w:autoSpaceDN w:val="0"/>
        <w:adjustRightInd w:val="0"/>
        <w:ind w:firstLine="708"/>
        <w:jc w:val="both"/>
        <w:rPr>
          <w:sz w:val="28"/>
          <w:szCs w:val="28"/>
        </w:rPr>
      </w:pPr>
      <w:r>
        <w:rPr>
          <w:sz w:val="28"/>
          <w:szCs w:val="28"/>
        </w:rPr>
        <w:t xml:space="preserve">3) </w:t>
      </w:r>
      <w:r w:rsidR="00197622">
        <w:rPr>
          <w:sz w:val="28"/>
          <w:szCs w:val="28"/>
        </w:rPr>
        <w:t xml:space="preserve">подпункт 13.2 </w:t>
      </w:r>
      <w:r>
        <w:rPr>
          <w:sz w:val="28"/>
          <w:szCs w:val="28"/>
        </w:rPr>
        <w:t>пункт</w:t>
      </w:r>
      <w:r w:rsidR="00197622">
        <w:rPr>
          <w:sz w:val="28"/>
          <w:szCs w:val="28"/>
        </w:rPr>
        <w:t>а</w:t>
      </w:r>
      <w:r>
        <w:rPr>
          <w:sz w:val="28"/>
          <w:szCs w:val="28"/>
        </w:rPr>
        <w:t xml:space="preserve"> 13 изложить в следующей редакции:</w:t>
      </w:r>
    </w:p>
    <w:p w:rsidR="00D43184" w:rsidRDefault="00197622" w:rsidP="00744B66">
      <w:pPr>
        <w:ind w:firstLine="708"/>
        <w:jc w:val="both"/>
        <w:rPr>
          <w:sz w:val="28"/>
          <w:szCs w:val="28"/>
        </w:rPr>
      </w:pPr>
      <w:r>
        <w:rPr>
          <w:sz w:val="28"/>
          <w:szCs w:val="28"/>
        </w:rPr>
        <w:t>«</w:t>
      </w:r>
      <w:r w:rsidR="00D43184">
        <w:rPr>
          <w:sz w:val="28"/>
          <w:szCs w:val="28"/>
        </w:rPr>
        <w:t xml:space="preserve">13.2. </w:t>
      </w:r>
      <w:r w:rsidR="00D43184" w:rsidRPr="000E50FE">
        <w:rPr>
          <w:sz w:val="28"/>
          <w:szCs w:val="28"/>
        </w:rPr>
        <w:t>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744B66" w:rsidRPr="00941104" w:rsidRDefault="00744B66" w:rsidP="00744B66">
      <w:pPr>
        <w:ind w:firstLine="708"/>
        <w:jc w:val="both"/>
        <w:rPr>
          <w:sz w:val="28"/>
          <w:szCs w:val="28"/>
        </w:rPr>
      </w:pPr>
      <w:r w:rsidRPr="00941104">
        <w:rPr>
          <w:sz w:val="28"/>
          <w:szCs w:val="28"/>
        </w:rPr>
        <w:t>- аптек, аптечных пунктов, помещений объектов торговли, организаций, оказывающих населению услуги, медицинских организаций;</w:t>
      </w:r>
    </w:p>
    <w:p w:rsidR="00744B66" w:rsidRPr="00941104" w:rsidRDefault="00744B66" w:rsidP="00744B66">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744B66" w:rsidRDefault="00744B66" w:rsidP="00744B66">
      <w:pPr>
        <w:ind w:firstLine="708"/>
        <w:jc w:val="both"/>
        <w:rPr>
          <w:sz w:val="28"/>
          <w:szCs w:val="28"/>
        </w:rPr>
      </w:pPr>
      <w:r w:rsidRPr="00941104">
        <w:rPr>
          <w:sz w:val="28"/>
          <w:szCs w:val="28"/>
        </w:rPr>
        <w:lastRenderedPageBreak/>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roofErr w:type="gramStart"/>
      <w:r w:rsidRPr="00941104">
        <w:rPr>
          <w:sz w:val="28"/>
          <w:szCs w:val="28"/>
        </w:rPr>
        <w:t>.</w:t>
      </w:r>
      <w:r w:rsidR="00197622">
        <w:rPr>
          <w:sz w:val="28"/>
          <w:szCs w:val="28"/>
        </w:rPr>
        <w:t>»;</w:t>
      </w:r>
      <w:proofErr w:type="gramEnd"/>
    </w:p>
    <w:p w:rsidR="00D43184" w:rsidRPr="00DD28C9" w:rsidRDefault="00D43184" w:rsidP="00FE1397">
      <w:pPr>
        <w:pStyle w:val="110"/>
        <w:shd w:val="clear" w:color="auto" w:fill="auto"/>
        <w:spacing w:after="0" w:line="317" w:lineRule="exact"/>
        <w:ind w:left="20" w:right="20" w:firstLine="688"/>
        <w:jc w:val="both"/>
        <w:rPr>
          <w:b w:val="0"/>
          <w:sz w:val="28"/>
          <w:szCs w:val="28"/>
        </w:rPr>
      </w:pPr>
      <w:r w:rsidRPr="00DD28C9">
        <w:rPr>
          <w:b w:val="0"/>
          <w:sz w:val="28"/>
          <w:szCs w:val="28"/>
        </w:rPr>
        <w:t>4) пункт 15 изложить в следующей редакции:</w:t>
      </w:r>
    </w:p>
    <w:p w:rsidR="00D43184" w:rsidRDefault="00D43184" w:rsidP="00EE5D1C">
      <w:pPr>
        <w:autoSpaceDE w:val="0"/>
        <w:autoSpaceDN w:val="0"/>
        <w:adjustRightInd w:val="0"/>
        <w:ind w:firstLine="708"/>
        <w:jc w:val="both"/>
        <w:rPr>
          <w:sz w:val="28"/>
          <w:szCs w:val="28"/>
        </w:rPr>
      </w:pPr>
      <w:r>
        <w:rPr>
          <w:sz w:val="28"/>
          <w:szCs w:val="28"/>
        </w:rPr>
        <w:t>«15.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D43184" w:rsidRDefault="00D43184" w:rsidP="00EE5D1C">
      <w:pPr>
        <w:autoSpaceDE w:val="0"/>
        <w:autoSpaceDN w:val="0"/>
        <w:adjustRightInd w:val="0"/>
        <w:ind w:firstLine="708"/>
        <w:jc w:val="both"/>
        <w:rPr>
          <w:sz w:val="28"/>
          <w:szCs w:val="28"/>
        </w:rPr>
      </w:pPr>
      <w:proofErr w:type="gramStart"/>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Pr>
          <w:sz w:val="28"/>
          <w:szCs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D43184" w:rsidRDefault="00DD28C9" w:rsidP="00EE5D1C">
      <w:pPr>
        <w:autoSpaceDE w:val="0"/>
        <w:autoSpaceDN w:val="0"/>
        <w:adjustRightInd w:val="0"/>
        <w:ind w:firstLine="708"/>
        <w:jc w:val="both"/>
        <w:rPr>
          <w:sz w:val="28"/>
          <w:szCs w:val="28"/>
        </w:rPr>
      </w:pPr>
      <w:r>
        <w:rPr>
          <w:sz w:val="28"/>
          <w:szCs w:val="28"/>
        </w:rPr>
        <w:t>Р</w:t>
      </w:r>
      <w:r w:rsidR="00D43184">
        <w:rPr>
          <w:sz w:val="28"/>
          <w:szCs w:val="28"/>
        </w:rPr>
        <w:t>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D43184" w:rsidRDefault="00D43184" w:rsidP="00EE5D1C">
      <w:pPr>
        <w:autoSpaceDE w:val="0"/>
        <w:autoSpaceDN w:val="0"/>
        <w:adjustRightInd w:val="0"/>
        <w:ind w:firstLine="708"/>
        <w:jc w:val="both"/>
        <w:rPr>
          <w:sz w:val="28"/>
          <w:szCs w:val="28"/>
        </w:rPr>
      </w:pPr>
      <w:r>
        <w:rPr>
          <w:sz w:val="28"/>
          <w:szCs w:val="28"/>
        </w:rPr>
        <w:t>- не привлекать к очному выполнению должностных (служебных) обязанностей лиц в возрасте 65 лет и старше,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D43184" w:rsidRDefault="00D43184" w:rsidP="00EE5D1C">
      <w:pPr>
        <w:autoSpaceDE w:val="0"/>
        <w:autoSpaceDN w:val="0"/>
        <w:adjustRightInd w:val="0"/>
        <w:ind w:firstLine="708"/>
        <w:jc w:val="both"/>
        <w:rPr>
          <w:sz w:val="28"/>
          <w:szCs w:val="28"/>
        </w:rPr>
      </w:pPr>
      <w:r>
        <w:rPr>
          <w:sz w:val="28"/>
          <w:szCs w:val="28"/>
        </w:rPr>
        <w:t>- перевести указанных лиц на дистанционный режим работы.</w:t>
      </w:r>
    </w:p>
    <w:p w:rsidR="00D43184" w:rsidRDefault="00D43184" w:rsidP="00EE5D1C">
      <w:pPr>
        <w:widowControl w:val="0"/>
        <w:autoSpaceDE w:val="0"/>
        <w:autoSpaceDN w:val="0"/>
        <w:adjustRightInd w:val="0"/>
        <w:ind w:firstLine="708"/>
        <w:jc w:val="both"/>
        <w:rPr>
          <w:rFonts w:eastAsiaTheme="minorHAnsi"/>
          <w:sz w:val="28"/>
          <w:szCs w:val="28"/>
          <w:lang w:eastAsia="en-US"/>
        </w:rPr>
      </w:pPr>
      <w:proofErr w:type="gramStart"/>
      <w:r w:rsidRPr="003E1FCC">
        <w:rPr>
          <w:sz w:val="28"/>
          <w:szCs w:val="28"/>
        </w:rPr>
        <w:t xml:space="preserve">Рекомендовать Государственному учреждению – </w:t>
      </w:r>
      <w:r w:rsidRPr="003E1FCC">
        <w:rPr>
          <w:sz w:val="28"/>
        </w:rPr>
        <w:t xml:space="preserve">Смоленскому региональному отделению Фонда социального страхования Российской Федерации производить </w:t>
      </w:r>
      <w:r w:rsidRPr="00BD0A37">
        <w:rPr>
          <w:rFonts w:eastAsiaTheme="minorHAnsi"/>
          <w:sz w:val="28"/>
          <w:szCs w:val="28"/>
          <w:lang w:eastAsia="en-US"/>
        </w:rPr>
        <w:t>с 30.10.2020 до 12.11.2020</w:t>
      </w:r>
      <w:r>
        <w:rPr>
          <w:rFonts w:eastAsiaTheme="minorHAnsi"/>
          <w:sz w:val="28"/>
          <w:szCs w:val="28"/>
          <w:lang w:eastAsia="en-US"/>
        </w:rPr>
        <w:t xml:space="preserve"> включительно, с 13.11.2020 до 26.11.2020</w:t>
      </w:r>
      <w:r w:rsidRPr="003E1FCC">
        <w:rPr>
          <w:rFonts w:eastAsiaTheme="minorHAnsi"/>
          <w:sz w:val="28"/>
          <w:szCs w:val="28"/>
          <w:lang w:eastAsia="en-US"/>
        </w:rPr>
        <w:t xml:space="preserve"> включительно в соответствии с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редакции постановлений</w:t>
      </w:r>
      <w:proofErr w:type="gramEnd"/>
      <w:r w:rsidRPr="003E1FCC">
        <w:rPr>
          <w:rFonts w:eastAsiaTheme="minorHAnsi"/>
          <w:sz w:val="28"/>
          <w:szCs w:val="28"/>
          <w:lang w:eastAsia="en-US"/>
        </w:rPr>
        <w:t xml:space="preserve"> </w:t>
      </w:r>
      <w:proofErr w:type="gramStart"/>
      <w:r w:rsidRPr="003E1FCC">
        <w:rPr>
          <w:rFonts w:eastAsiaTheme="minorHAnsi"/>
          <w:sz w:val="28"/>
          <w:szCs w:val="28"/>
          <w:lang w:eastAsia="en-US"/>
        </w:rPr>
        <w:t xml:space="preserve">Правительства Российской Федерации от 16.04.2020 </w:t>
      </w:r>
      <w:hyperlink r:id="rId9" w:history="1">
        <w:r w:rsidRPr="003E1FCC">
          <w:rPr>
            <w:rFonts w:eastAsiaTheme="minorHAnsi"/>
            <w:sz w:val="28"/>
            <w:szCs w:val="28"/>
            <w:lang w:eastAsia="en-US"/>
          </w:rPr>
          <w:t>№ 517</w:t>
        </w:r>
      </w:hyperlink>
      <w:r w:rsidRPr="003E1FCC">
        <w:rPr>
          <w:rFonts w:eastAsiaTheme="minorHAnsi"/>
          <w:sz w:val="28"/>
          <w:szCs w:val="28"/>
          <w:lang w:eastAsia="en-US"/>
        </w:rPr>
        <w:t xml:space="preserve">, от 15.05.2020 </w:t>
      </w:r>
      <w:hyperlink r:id="rId10" w:history="1">
        <w:r w:rsidRPr="003E1FCC">
          <w:rPr>
            <w:rFonts w:eastAsiaTheme="minorHAnsi"/>
            <w:sz w:val="28"/>
            <w:szCs w:val="28"/>
            <w:lang w:eastAsia="en-US"/>
          </w:rPr>
          <w:t>№ 683</w:t>
        </w:r>
      </w:hyperlink>
      <w:r w:rsidRPr="003E1FCC">
        <w:rPr>
          <w:rFonts w:eastAsiaTheme="minorHAnsi"/>
          <w:sz w:val="28"/>
          <w:szCs w:val="28"/>
          <w:lang w:eastAsia="en-US"/>
        </w:rPr>
        <w:t xml:space="preserve">, от 30.05.2020 </w:t>
      </w:r>
      <w:hyperlink r:id="rId11" w:history="1">
        <w:r w:rsidRPr="003E1FCC">
          <w:rPr>
            <w:rFonts w:eastAsiaTheme="minorHAnsi"/>
            <w:sz w:val="28"/>
            <w:szCs w:val="28"/>
            <w:lang w:eastAsia="en-US"/>
          </w:rPr>
          <w:t>№ 791</w:t>
        </w:r>
      </w:hyperlink>
      <w:r w:rsidRPr="003E1FCC">
        <w:rPr>
          <w:rFonts w:eastAsiaTheme="minorHAnsi"/>
          <w:sz w:val="28"/>
          <w:szCs w:val="28"/>
          <w:lang w:eastAsia="en-US"/>
        </w:rPr>
        <w:t xml:space="preserve">, от 18.06.2020 № 876) назначение и выплату </w:t>
      </w:r>
      <w:hyperlink r:id="rId12" w:history="1">
        <w:r w:rsidRPr="003E1FCC">
          <w:rPr>
            <w:rFonts w:eastAsiaTheme="minorHAnsi"/>
            <w:sz w:val="28"/>
            <w:szCs w:val="28"/>
            <w:lang w:eastAsia="en-US"/>
          </w:rPr>
          <w:t>пособий</w:t>
        </w:r>
      </w:hyperlink>
      <w:r w:rsidRPr="003E1FCC">
        <w:rPr>
          <w:rFonts w:eastAsiaTheme="minorHAnsi"/>
          <w:sz w:val="28"/>
          <w:szCs w:val="28"/>
          <w:lang w:eastAsia="en-US"/>
        </w:rPr>
        <w:t xml:space="preserve"> по временной нетрудоспособности застрахованным </w:t>
      </w:r>
      <w:r w:rsidRPr="003E1FCC">
        <w:rPr>
          <w:rFonts w:eastAsiaTheme="minorHAnsi"/>
          <w:sz w:val="28"/>
          <w:szCs w:val="28"/>
          <w:lang w:eastAsia="en-US"/>
        </w:rPr>
        <w:lastRenderedPageBreak/>
        <w:t xml:space="preserve">лицам в возрасте 65 лет и старше, соблюдающим режим самоизоляции </w:t>
      </w:r>
      <w:r w:rsidRPr="003E1FCC">
        <w:rPr>
          <w:sz w:val="28"/>
          <w:szCs w:val="28"/>
        </w:rPr>
        <w:t xml:space="preserve"> и не привлекаемым работодател</w:t>
      </w:r>
      <w:r>
        <w:rPr>
          <w:sz w:val="28"/>
          <w:szCs w:val="28"/>
        </w:rPr>
        <w:t>ем</w:t>
      </w:r>
      <w:r w:rsidRPr="003E1FCC">
        <w:rPr>
          <w:sz w:val="28"/>
          <w:szCs w:val="28"/>
        </w:rPr>
        <w:t xml:space="preserve"> к очному выполнению должностных (служебных) обязанностей</w:t>
      </w:r>
      <w:r w:rsidRPr="003E1FCC">
        <w:rPr>
          <w:rFonts w:eastAsiaTheme="minorHAnsi"/>
          <w:sz w:val="28"/>
          <w:szCs w:val="28"/>
          <w:lang w:eastAsia="en-US"/>
        </w:rPr>
        <w:t xml:space="preserve"> согласно </w:t>
      </w:r>
      <w:r>
        <w:rPr>
          <w:rFonts w:eastAsiaTheme="minorHAnsi"/>
          <w:sz w:val="28"/>
          <w:szCs w:val="28"/>
          <w:lang w:eastAsia="en-US"/>
        </w:rPr>
        <w:t>настоящему пункту</w:t>
      </w:r>
      <w:r w:rsidRPr="003E1FCC">
        <w:rPr>
          <w:rFonts w:eastAsiaTheme="minorHAnsi"/>
          <w:sz w:val="28"/>
          <w:szCs w:val="28"/>
          <w:lang w:eastAsia="en-US"/>
        </w:rPr>
        <w:t>.</w:t>
      </w:r>
      <w:r w:rsidR="00F10C9D">
        <w:rPr>
          <w:rFonts w:eastAsiaTheme="minorHAnsi"/>
          <w:sz w:val="28"/>
          <w:szCs w:val="28"/>
          <w:lang w:eastAsia="en-US"/>
        </w:rPr>
        <w:t>»;</w:t>
      </w:r>
      <w:proofErr w:type="gramEnd"/>
    </w:p>
    <w:p w:rsidR="00744B66" w:rsidRPr="00A37E9B" w:rsidRDefault="00D43184" w:rsidP="00197622">
      <w:pPr>
        <w:ind w:firstLine="708"/>
        <w:jc w:val="both"/>
        <w:rPr>
          <w:sz w:val="28"/>
          <w:szCs w:val="28"/>
        </w:rPr>
      </w:pPr>
      <w:r>
        <w:rPr>
          <w:sz w:val="28"/>
          <w:szCs w:val="28"/>
        </w:rPr>
        <w:t xml:space="preserve">5) </w:t>
      </w:r>
      <w:r w:rsidR="00197622">
        <w:rPr>
          <w:sz w:val="28"/>
          <w:szCs w:val="28"/>
        </w:rPr>
        <w:t xml:space="preserve">в подпунктах 21.1 и 21.2 </w:t>
      </w:r>
      <w:r>
        <w:rPr>
          <w:sz w:val="28"/>
          <w:szCs w:val="28"/>
        </w:rPr>
        <w:t>пункт</w:t>
      </w:r>
      <w:r w:rsidR="00197622">
        <w:rPr>
          <w:sz w:val="28"/>
          <w:szCs w:val="28"/>
        </w:rPr>
        <w:t>а</w:t>
      </w:r>
      <w:r>
        <w:rPr>
          <w:sz w:val="28"/>
          <w:szCs w:val="28"/>
        </w:rPr>
        <w:t xml:space="preserve"> 21 </w:t>
      </w:r>
      <w:r w:rsidR="00197622">
        <w:rPr>
          <w:sz w:val="28"/>
          <w:szCs w:val="28"/>
        </w:rPr>
        <w:t>слова</w:t>
      </w:r>
      <w:r w:rsidR="00744B66" w:rsidRPr="00C10972">
        <w:rPr>
          <w:sz w:val="28"/>
          <w:szCs w:val="28"/>
        </w:rPr>
        <w:t> </w:t>
      </w:r>
      <w:r w:rsidR="00197622">
        <w:rPr>
          <w:sz w:val="28"/>
          <w:szCs w:val="28"/>
        </w:rPr>
        <w:t>«</w:t>
      </w:r>
      <w:r w:rsidR="00744B66" w:rsidRPr="00D8744C">
        <w:rPr>
          <w:sz w:val="28"/>
          <w:szCs w:val="28"/>
        </w:rPr>
        <w:t xml:space="preserve">по </w:t>
      </w:r>
      <w:r w:rsidR="00197622">
        <w:rPr>
          <w:sz w:val="28"/>
          <w:szCs w:val="28"/>
        </w:rPr>
        <w:t>14</w:t>
      </w:r>
      <w:r w:rsidR="00744B66" w:rsidRPr="00DD28C9">
        <w:rPr>
          <w:sz w:val="28"/>
          <w:szCs w:val="28"/>
        </w:rPr>
        <w:t>.</w:t>
      </w:r>
      <w:r w:rsidR="00A715C9" w:rsidRPr="00DD28C9">
        <w:rPr>
          <w:sz w:val="28"/>
          <w:szCs w:val="28"/>
        </w:rPr>
        <w:t>1</w:t>
      </w:r>
      <w:r w:rsidR="00D8744C" w:rsidRPr="00DD28C9">
        <w:rPr>
          <w:sz w:val="28"/>
          <w:szCs w:val="28"/>
        </w:rPr>
        <w:t>1</w:t>
      </w:r>
      <w:r w:rsidR="00744B66" w:rsidRPr="00DD28C9">
        <w:rPr>
          <w:sz w:val="28"/>
          <w:szCs w:val="28"/>
        </w:rPr>
        <w:t>.2020</w:t>
      </w:r>
      <w:r w:rsidR="00744B66" w:rsidRPr="00D8744C">
        <w:rPr>
          <w:i/>
          <w:sz w:val="28"/>
          <w:szCs w:val="28"/>
        </w:rPr>
        <w:t xml:space="preserve"> </w:t>
      </w:r>
      <w:r w:rsidR="00744B66" w:rsidRPr="00D8744C">
        <w:rPr>
          <w:sz w:val="28"/>
          <w:szCs w:val="28"/>
        </w:rPr>
        <w:t>включительно</w:t>
      </w:r>
      <w:r w:rsidR="00197622">
        <w:rPr>
          <w:sz w:val="28"/>
          <w:szCs w:val="28"/>
        </w:rPr>
        <w:t>» заменить словами «</w:t>
      </w:r>
      <w:r w:rsidR="00197622" w:rsidRPr="00D8744C">
        <w:rPr>
          <w:sz w:val="28"/>
          <w:szCs w:val="28"/>
        </w:rPr>
        <w:t xml:space="preserve">по </w:t>
      </w:r>
      <w:r w:rsidR="00197622" w:rsidRPr="00DD28C9">
        <w:rPr>
          <w:sz w:val="28"/>
          <w:szCs w:val="28"/>
        </w:rPr>
        <w:t>28.11.2020</w:t>
      </w:r>
      <w:r w:rsidR="00197622" w:rsidRPr="00D8744C">
        <w:rPr>
          <w:i/>
          <w:sz w:val="28"/>
          <w:szCs w:val="28"/>
        </w:rPr>
        <w:t xml:space="preserve"> </w:t>
      </w:r>
      <w:r w:rsidR="00197622" w:rsidRPr="00D8744C">
        <w:rPr>
          <w:sz w:val="28"/>
          <w:szCs w:val="28"/>
        </w:rPr>
        <w:t>включительно</w:t>
      </w:r>
      <w:r w:rsidR="00197622">
        <w:rPr>
          <w:sz w:val="28"/>
          <w:szCs w:val="28"/>
        </w:rPr>
        <w:t>»;</w:t>
      </w:r>
    </w:p>
    <w:p w:rsidR="00D43184" w:rsidRPr="00941104" w:rsidRDefault="00D43184" w:rsidP="00D8744C">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пункт 40 признать утратившим силу.</w:t>
      </w:r>
    </w:p>
    <w:p w:rsidR="00744B66" w:rsidRDefault="00744B66" w:rsidP="00D67D30">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001810A8">
        <w:rPr>
          <w:sz w:val="28"/>
          <w:szCs w:val="28"/>
        </w:rPr>
        <w:t xml:space="preserve">                            </w:t>
      </w:r>
      <w:r w:rsidRPr="00D3488B">
        <w:rPr>
          <w:sz w:val="28"/>
          <w:szCs w:val="28"/>
        </w:rPr>
        <w:t>(</w:t>
      </w:r>
      <w:r w:rsidR="001810A8">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Pr="00D52C1D" w:rsidRDefault="00F56D54" w:rsidP="00F56D54">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w:t>
      </w:r>
      <w:r w:rsidR="000B11B6">
        <w:rPr>
          <w:b/>
          <w:sz w:val="28"/>
          <w:szCs w:val="28"/>
        </w:rPr>
        <w:t>А.В. Островский</w:t>
      </w:r>
    </w:p>
    <w:sectPr w:rsidR="00744B66" w:rsidRPr="00D52C1D" w:rsidSect="00EB1503">
      <w:headerReference w:type="default" r:id="rId13"/>
      <w:pgSz w:w="11906" w:h="16838" w:code="9"/>
      <w:pgMar w:top="902"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EF" w:rsidRDefault="001B26EF" w:rsidP="0097377E">
      <w:r>
        <w:separator/>
      </w:r>
    </w:p>
  </w:endnote>
  <w:endnote w:type="continuationSeparator" w:id="0">
    <w:p w:rsidR="001B26EF" w:rsidRDefault="001B26EF" w:rsidP="00973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EF" w:rsidRDefault="001B26EF" w:rsidP="0097377E">
      <w:r>
        <w:separator/>
      </w:r>
    </w:p>
  </w:footnote>
  <w:footnote w:type="continuationSeparator" w:id="0">
    <w:p w:rsidR="001B26EF" w:rsidRDefault="001B26EF" w:rsidP="00973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6F" w:rsidRDefault="001A556F">
    <w:pPr>
      <w:pStyle w:val="a3"/>
      <w:jc w:val="center"/>
    </w:pPr>
    <w:r>
      <w:fldChar w:fldCharType="begin"/>
    </w:r>
    <w:r w:rsidR="00C87114">
      <w:instrText xml:space="preserve"> PAGE   \* MERGEFORMAT </w:instrText>
    </w:r>
    <w:r>
      <w:fldChar w:fldCharType="separate"/>
    </w:r>
    <w:r w:rsidR="00D51535">
      <w:rPr>
        <w:noProof/>
      </w:rPr>
      <w:t>2</w:t>
    </w:r>
    <w:r>
      <w:fldChar w:fldCharType="end"/>
    </w:r>
  </w:p>
  <w:p w:rsidR="008C2B6F" w:rsidRDefault="001B26EF" w:rsidP="00336F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4B66"/>
    <w:rsid w:val="0001183C"/>
    <w:rsid w:val="00012551"/>
    <w:rsid w:val="000178D8"/>
    <w:rsid w:val="00021B67"/>
    <w:rsid w:val="000502AC"/>
    <w:rsid w:val="00052FF5"/>
    <w:rsid w:val="000650E7"/>
    <w:rsid w:val="0006754B"/>
    <w:rsid w:val="00072964"/>
    <w:rsid w:val="00073C0D"/>
    <w:rsid w:val="000802D6"/>
    <w:rsid w:val="0008535E"/>
    <w:rsid w:val="0008709B"/>
    <w:rsid w:val="00087CB2"/>
    <w:rsid w:val="00092B5A"/>
    <w:rsid w:val="000A138D"/>
    <w:rsid w:val="000A4FA6"/>
    <w:rsid w:val="000B00EE"/>
    <w:rsid w:val="000B11B6"/>
    <w:rsid w:val="000B3CB1"/>
    <w:rsid w:val="000B685E"/>
    <w:rsid w:val="000C43E0"/>
    <w:rsid w:val="000E005F"/>
    <w:rsid w:val="000F7B72"/>
    <w:rsid w:val="00112D00"/>
    <w:rsid w:val="001334B4"/>
    <w:rsid w:val="001449F6"/>
    <w:rsid w:val="00145E64"/>
    <w:rsid w:val="00146ACC"/>
    <w:rsid w:val="00147A2B"/>
    <w:rsid w:val="00154970"/>
    <w:rsid w:val="001810A8"/>
    <w:rsid w:val="00182DDE"/>
    <w:rsid w:val="0018475A"/>
    <w:rsid w:val="00192F01"/>
    <w:rsid w:val="00197622"/>
    <w:rsid w:val="001A3F48"/>
    <w:rsid w:val="001A556F"/>
    <w:rsid w:val="001B26EF"/>
    <w:rsid w:val="001B2B9B"/>
    <w:rsid w:val="001B3249"/>
    <w:rsid w:val="001D5714"/>
    <w:rsid w:val="001E54FE"/>
    <w:rsid w:val="00201C77"/>
    <w:rsid w:val="00204155"/>
    <w:rsid w:val="00211F47"/>
    <w:rsid w:val="00225D9C"/>
    <w:rsid w:val="002305E2"/>
    <w:rsid w:val="002366D5"/>
    <w:rsid w:val="00236B8E"/>
    <w:rsid w:val="00240852"/>
    <w:rsid w:val="00242CCF"/>
    <w:rsid w:val="002472AE"/>
    <w:rsid w:val="002505D9"/>
    <w:rsid w:val="002521FB"/>
    <w:rsid w:val="00254343"/>
    <w:rsid w:val="00257A05"/>
    <w:rsid w:val="00265C5D"/>
    <w:rsid w:val="00265F90"/>
    <w:rsid w:val="00271517"/>
    <w:rsid w:val="0028363B"/>
    <w:rsid w:val="00297D5F"/>
    <w:rsid w:val="002A101D"/>
    <w:rsid w:val="002A3308"/>
    <w:rsid w:val="002A7F06"/>
    <w:rsid w:val="002D27CD"/>
    <w:rsid w:val="002D2BE3"/>
    <w:rsid w:val="002D7B3C"/>
    <w:rsid w:val="002D7D77"/>
    <w:rsid w:val="002E3BD5"/>
    <w:rsid w:val="002E435A"/>
    <w:rsid w:val="002E64D8"/>
    <w:rsid w:val="002F04F1"/>
    <w:rsid w:val="00303AF7"/>
    <w:rsid w:val="003040BC"/>
    <w:rsid w:val="0031118C"/>
    <w:rsid w:val="00311CD3"/>
    <w:rsid w:val="0031432F"/>
    <w:rsid w:val="00323875"/>
    <w:rsid w:val="0032715F"/>
    <w:rsid w:val="00336219"/>
    <w:rsid w:val="00340291"/>
    <w:rsid w:val="003431FD"/>
    <w:rsid w:val="003527D1"/>
    <w:rsid w:val="003539EC"/>
    <w:rsid w:val="00362470"/>
    <w:rsid w:val="003625D1"/>
    <w:rsid w:val="00375266"/>
    <w:rsid w:val="003762CD"/>
    <w:rsid w:val="00376410"/>
    <w:rsid w:val="00376577"/>
    <w:rsid w:val="003941E5"/>
    <w:rsid w:val="003A366E"/>
    <w:rsid w:val="003A41C7"/>
    <w:rsid w:val="003A591D"/>
    <w:rsid w:val="003B1EC0"/>
    <w:rsid w:val="003C6E9F"/>
    <w:rsid w:val="003D1C95"/>
    <w:rsid w:val="003D5D10"/>
    <w:rsid w:val="003D60B2"/>
    <w:rsid w:val="003D7F22"/>
    <w:rsid w:val="003E1398"/>
    <w:rsid w:val="003E1FCC"/>
    <w:rsid w:val="003E51C5"/>
    <w:rsid w:val="003E52B6"/>
    <w:rsid w:val="003E7CFA"/>
    <w:rsid w:val="003F0B99"/>
    <w:rsid w:val="003F320F"/>
    <w:rsid w:val="003F69E8"/>
    <w:rsid w:val="003F7657"/>
    <w:rsid w:val="00410451"/>
    <w:rsid w:val="004130EF"/>
    <w:rsid w:val="00414E7D"/>
    <w:rsid w:val="00417C39"/>
    <w:rsid w:val="00420DA9"/>
    <w:rsid w:val="0042754A"/>
    <w:rsid w:val="00427BF9"/>
    <w:rsid w:val="00434C54"/>
    <w:rsid w:val="00443824"/>
    <w:rsid w:val="00446ADE"/>
    <w:rsid w:val="0045144E"/>
    <w:rsid w:val="0045554B"/>
    <w:rsid w:val="004576CA"/>
    <w:rsid w:val="004579C4"/>
    <w:rsid w:val="004668CF"/>
    <w:rsid w:val="00485DD7"/>
    <w:rsid w:val="004955FC"/>
    <w:rsid w:val="004B4939"/>
    <w:rsid w:val="004B6C0D"/>
    <w:rsid w:val="004C1431"/>
    <w:rsid w:val="004D408D"/>
    <w:rsid w:val="004E1AFA"/>
    <w:rsid w:val="004F2D85"/>
    <w:rsid w:val="00513AA8"/>
    <w:rsid w:val="00526C2E"/>
    <w:rsid w:val="0053305F"/>
    <w:rsid w:val="00542344"/>
    <w:rsid w:val="00543A17"/>
    <w:rsid w:val="00544AC0"/>
    <w:rsid w:val="00550910"/>
    <w:rsid w:val="00551BF6"/>
    <w:rsid w:val="005555C9"/>
    <w:rsid w:val="0056442D"/>
    <w:rsid w:val="005656E7"/>
    <w:rsid w:val="005A1400"/>
    <w:rsid w:val="005A2604"/>
    <w:rsid w:val="005B11B2"/>
    <w:rsid w:val="005D3D27"/>
    <w:rsid w:val="005E03E2"/>
    <w:rsid w:val="005E0D2B"/>
    <w:rsid w:val="0060121B"/>
    <w:rsid w:val="006210E6"/>
    <w:rsid w:val="006234D0"/>
    <w:rsid w:val="00635119"/>
    <w:rsid w:val="00642F6B"/>
    <w:rsid w:val="00660AB7"/>
    <w:rsid w:val="00667987"/>
    <w:rsid w:val="00687658"/>
    <w:rsid w:val="006A0B10"/>
    <w:rsid w:val="006B051B"/>
    <w:rsid w:val="006B3711"/>
    <w:rsid w:val="006C363D"/>
    <w:rsid w:val="006C47D6"/>
    <w:rsid w:val="006E33B8"/>
    <w:rsid w:val="006E6D60"/>
    <w:rsid w:val="006F1E3D"/>
    <w:rsid w:val="0070035E"/>
    <w:rsid w:val="00716FC9"/>
    <w:rsid w:val="00717005"/>
    <w:rsid w:val="00720045"/>
    <w:rsid w:val="00722D39"/>
    <w:rsid w:val="00725ACD"/>
    <w:rsid w:val="0074188A"/>
    <w:rsid w:val="007430CC"/>
    <w:rsid w:val="00744B66"/>
    <w:rsid w:val="007454FF"/>
    <w:rsid w:val="007467F1"/>
    <w:rsid w:val="00746AFA"/>
    <w:rsid w:val="00752031"/>
    <w:rsid w:val="007551B8"/>
    <w:rsid w:val="007554B4"/>
    <w:rsid w:val="007738EF"/>
    <w:rsid w:val="007769A5"/>
    <w:rsid w:val="00787106"/>
    <w:rsid w:val="007907D6"/>
    <w:rsid w:val="00790B09"/>
    <w:rsid w:val="007B5C86"/>
    <w:rsid w:val="007C22D0"/>
    <w:rsid w:val="007D0692"/>
    <w:rsid w:val="007D0BBF"/>
    <w:rsid w:val="007D1878"/>
    <w:rsid w:val="007D1925"/>
    <w:rsid w:val="007D6F87"/>
    <w:rsid w:val="007E7161"/>
    <w:rsid w:val="00807E10"/>
    <w:rsid w:val="0081317D"/>
    <w:rsid w:val="008245C9"/>
    <w:rsid w:val="008267A6"/>
    <w:rsid w:val="0083319A"/>
    <w:rsid w:val="008554CC"/>
    <w:rsid w:val="00862C55"/>
    <w:rsid w:val="00883AC9"/>
    <w:rsid w:val="00890407"/>
    <w:rsid w:val="00894F0B"/>
    <w:rsid w:val="008A22C8"/>
    <w:rsid w:val="008C07BC"/>
    <w:rsid w:val="008C170B"/>
    <w:rsid w:val="008D31A8"/>
    <w:rsid w:val="008D7081"/>
    <w:rsid w:val="008F025B"/>
    <w:rsid w:val="008F1CCC"/>
    <w:rsid w:val="008F4079"/>
    <w:rsid w:val="008F7981"/>
    <w:rsid w:val="008F7A19"/>
    <w:rsid w:val="009005E3"/>
    <w:rsid w:val="00914C5A"/>
    <w:rsid w:val="00916B24"/>
    <w:rsid w:val="00916F2B"/>
    <w:rsid w:val="0091706F"/>
    <w:rsid w:val="009306D7"/>
    <w:rsid w:val="00941104"/>
    <w:rsid w:val="00942B56"/>
    <w:rsid w:val="00945528"/>
    <w:rsid w:val="0095365B"/>
    <w:rsid w:val="009620CB"/>
    <w:rsid w:val="0097377E"/>
    <w:rsid w:val="00974689"/>
    <w:rsid w:val="00975C8E"/>
    <w:rsid w:val="00990776"/>
    <w:rsid w:val="009A0718"/>
    <w:rsid w:val="009A288C"/>
    <w:rsid w:val="009A3424"/>
    <w:rsid w:val="009B3E56"/>
    <w:rsid w:val="009C1281"/>
    <w:rsid w:val="009D02C1"/>
    <w:rsid w:val="009D068E"/>
    <w:rsid w:val="009D0AE2"/>
    <w:rsid w:val="009D539B"/>
    <w:rsid w:val="009D7EED"/>
    <w:rsid w:val="009F0A23"/>
    <w:rsid w:val="009F4F25"/>
    <w:rsid w:val="00A04223"/>
    <w:rsid w:val="00A15BC8"/>
    <w:rsid w:val="00A217DA"/>
    <w:rsid w:val="00A25B79"/>
    <w:rsid w:val="00A37E9B"/>
    <w:rsid w:val="00A4193B"/>
    <w:rsid w:val="00A435F4"/>
    <w:rsid w:val="00A54396"/>
    <w:rsid w:val="00A64B8A"/>
    <w:rsid w:val="00A715C9"/>
    <w:rsid w:val="00A71A0D"/>
    <w:rsid w:val="00A752CB"/>
    <w:rsid w:val="00A81223"/>
    <w:rsid w:val="00A81EDA"/>
    <w:rsid w:val="00A903FD"/>
    <w:rsid w:val="00A97949"/>
    <w:rsid w:val="00AA422D"/>
    <w:rsid w:val="00AB100D"/>
    <w:rsid w:val="00AC37CE"/>
    <w:rsid w:val="00AD0159"/>
    <w:rsid w:val="00AD25C3"/>
    <w:rsid w:val="00AE57E1"/>
    <w:rsid w:val="00AF001E"/>
    <w:rsid w:val="00B06624"/>
    <w:rsid w:val="00B13F01"/>
    <w:rsid w:val="00B31491"/>
    <w:rsid w:val="00B50529"/>
    <w:rsid w:val="00B50A19"/>
    <w:rsid w:val="00B6299D"/>
    <w:rsid w:val="00B62EE7"/>
    <w:rsid w:val="00B73051"/>
    <w:rsid w:val="00B8128E"/>
    <w:rsid w:val="00B8189F"/>
    <w:rsid w:val="00B92427"/>
    <w:rsid w:val="00B96AF3"/>
    <w:rsid w:val="00BA36F5"/>
    <w:rsid w:val="00BA43F7"/>
    <w:rsid w:val="00BA4ED2"/>
    <w:rsid w:val="00BB6412"/>
    <w:rsid w:val="00BC18CD"/>
    <w:rsid w:val="00BC288A"/>
    <w:rsid w:val="00BC7E50"/>
    <w:rsid w:val="00BD4E86"/>
    <w:rsid w:val="00BD6957"/>
    <w:rsid w:val="00BE1259"/>
    <w:rsid w:val="00C028C1"/>
    <w:rsid w:val="00C10972"/>
    <w:rsid w:val="00C20FA5"/>
    <w:rsid w:val="00C33ED2"/>
    <w:rsid w:val="00C363A7"/>
    <w:rsid w:val="00C3656E"/>
    <w:rsid w:val="00C42D3A"/>
    <w:rsid w:val="00C43BA5"/>
    <w:rsid w:val="00C4685E"/>
    <w:rsid w:val="00C52FD3"/>
    <w:rsid w:val="00C57AE0"/>
    <w:rsid w:val="00C76181"/>
    <w:rsid w:val="00C763AD"/>
    <w:rsid w:val="00C77BE4"/>
    <w:rsid w:val="00C81A2A"/>
    <w:rsid w:val="00C827B5"/>
    <w:rsid w:val="00C87114"/>
    <w:rsid w:val="00C9625A"/>
    <w:rsid w:val="00CA7F62"/>
    <w:rsid w:val="00CD2141"/>
    <w:rsid w:val="00CF456F"/>
    <w:rsid w:val="00D13027"/>
    <w:rsid w:val="00D1533F"/>
    <w:rsid w:val="00D1562B"/>
    <w:rsid w:val="00D22012"/>
    <w:rsid w:val="00D36638"/>
    <w:rsid w:val="00D43184"/>
    <w:rsid w:val="00D45EF5"/>
    <w:rsid w:val="00D51535"/>
    <w:rsid w:val="00D5586F"/>
    <w:rsid w:val="00D67D30"/>
    <w:rsid w:val="00D70EB1"/>
    <w:rsid w:val="00D74A68"/>
    <w:rsid w:val="00D74DF6"/>
    <w:rsid w:val="00D77B7E"/>
    <w:rsid w:val="00D8744C"/>
    <w:rsid w:val="00D97A5E"/>
    <w:rsid w:val="00D97C18"/>
    <w:rsid w:val="00DA5F3C"/>
    <w:rsid w:val="00DB2E77"/>
    <w:rsid w:val="00DC38DF"/>
    <w:rsid w:val="00DD18C5"/>
    <w:rsid w:val="00DD28C9"/>
    <w:rsid w:val="00DD3CC6"/>
    <w:rsid w:val="00DE786E"/>
    <w:rsid w:val="00DF0C7E"/>
    <w:rsid w:val="00DF1E87"/>
    <w:rsid w:val="00DF782D"/>
    <w:rsid w:val="00E006D3"/>
    <w:rsid w:val="00E058AA"/>
    <w:rsid w:val="00E1095A"/>
    <w:rsid w:val="00E140C9"/>
    <w:rsid w:val="00E1759C"/>
    <w:rsid w:val="00E2058A"/>
    <w:rsid w:val="00E36042"/>
    <w:rsid w:val="00E37C7A"/>
    <w:rsid w:val="00E42DC0"/>
    <w:rsid w:val="00E465B4"/>
    <w:rsid w:val="00E5290D"/>
    <w:rsid w:val="00E539C4"/>
    <w:rsid w:val="00E5505B"/>
    <w:rsid w:val="00E60B79"/>
    <w:rsid w:val="00E631C6"/>
    <w:rsid w:val="00E6365F"/>
    <w:rsid w:val="00E64545"/>
    <w:rsid w:val="00E64680"/>
    <w:rsid w:val="00E73275"/>
    <w:rsid w:val="00E74DD5"/>
    <w:rsid w:val="00E901D3"/>
    <w:rsid w:val="00E96861"/>
    <w:rsid w:val="00EA15A8"/>
    <w:rsid w:val="00EA31EA"/>
    <w:rsid w:val="00EA7666"/>
    <w:rsid w:val="00EE07CA"/>
    <w:rsid w:val="00EE5D1C"/>
    <w:rsid w:val="00EE7520"/>
    <w:rsid w:val="00EF3D45"/>
    <w:rsid w:val="00F10C9D"/>
    <w:rsid w:val="00F11C8B"/>
    <w:rsid w:val="00F13092"/>
    <w:rsid w:val="00F16536"/>
    <w:rsid w:val="00F21026"/>
    <w:rsid w:val="00F23BE0"/>
    <w:rsid w:val="00F405FD"/>
    <w:rsid w:val="00F45B26"/>
    <w:rsid w:val="00F530C2"/>
    <w:rsid w:val="00F53C09"/>
    <w:rsid w:val="00F56D54"/>
    <w:rsid w:val="00F6091C"/>
    <w:rsid w:val="00F645B6"/>
    <w:rsid w:val="00F708F0"/>
    <w:rsid w:val="00F91FB4"/>
    <w:rsid w:val="00F93702"/>
    <w:rsid w:val="00FA2CC7"/>
    <w:rsid w:val="00FA661D"/>
    <w:rsid w:val="00FC0194"/>
    <w:rsid w:val="00FC2CBF"/>
    <w:rsid w:val="00FC473C"/>
    <w:rsid w:val="00FD3358"/>
    <w:rsid w:val="00FD6A6F"/>
    <w:rsid w:val="00FE1397"/>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semiHidden/>
    <w:unhideWhenUsed/>
    <w:rsid w:val="0070035E"/>
    <w:pPr>
      <w:tabs>
        <w:tab w:val="center" w:pos="4677"/>
        <w:tab w:val="right" w:pos="9355"/>
      </w:tabs>
    </w:pPr>
  </w:style>
  <w:style w:type="character" w:customStyle="1" w:styleId="ad">
    <w:name w:val="Нижний колонтитул Знак"/>
    <w:basedOn w:val="a0"/>
    <w:link w:val="ac"/>
    <w:uiPriority w:val="99"/>
    <w:semiHidden/>
    <w:rsid w:val="0070035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8DC324180B8F62DB39BA206E74D4EE271BB498E42AA3CD6BF1AB591116597E749D1A67B5402136E760A1D06C56EDD36862CA63C3E33AWCX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FE822DA8EC0D3B78E5021FFCC66E2B503EB1FF27406D86E20FCFF826C7E354BADFFF3701435224DAAFFE26CA13564E47FDF84777B9301E4Dq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FE822DA8EC0D3B78E5021FFCC66E2B503EB0F120406D86E20FCFF826C7E354BADFFF3701435224DAAFFE26CA13564E47FDF84777B9301E4DqBG" TargetMode="External"/><Relationship Id="rId4" Type="http://schemas.openxmlformats.org/officeDocument/2006/relationships/settings" Target="settings.xml"/><Relationship Id="rId9" Type="http://schemas.openxmlformats.org/officeDocument/2006/relationships/hyperlink" Target="consultantplus://offline/ref=F5FE822DA8EC0D3B78E5021FFCC66E2B503EB2F325466D86E20FCFF826C7E354BADFFF3701435224DAAFFE26CA13564E47FDF84777B9301E4Dq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C224-F767-43C5-8D2F-18DBC38E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Bulygina_AV</cp:lastModifiedBy>
  <cp:revision>14</cp:revision>
  <cp:lastPrinted>2020-11-11T15:25:00Z</cp:lastPrinted>
  <dcterms:created xsi:type="dcterms:W3CDTF">2020-11-11T14:30:00Z</dcterms:created>
  <dcterms:modified xsi:type="dcterms:W3CDTF">2020-11-12T09:43:00Z</dcterms:modified>
</cp:coreProperties>
</file>