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2E" w:rsidRDefault="0004622E" w:rsidP="0004622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  <w:r>
        <w:rPr>
          <w:noProof/>
        </w:rPr>
        <w:drawing>
          <wp:inline distT="0" distB="0" distL="0" distR="0" wp14:anchorId="0A3FA5A2" wp14:editId="46C1EBC7">
            <wp:extent cx="781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2E" w:rsidRDefault="0004622E" w:rsidP="0004622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</w:p>
    <w:p w:rsidR="0004622E" w:rsidRPr="0004622E" w:rsidRDefault="0004622E" w:rsidP="0004622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 w:rsidRPr="0004622E">
        <w:rPr>
          <w:b/>
          <w:bCs/>
          <w:caps/>
          <w:sz w:val="28"/>
          <w:szCs w:val="28"/>
        </w:rPr>
        <w:t>АДМИНИСТРАЦИЯ ПЕРЕВОЛОЧСКОГО  сельского   поселения РУДНЯНСКОГО района Смоленской области</w:t>
      </w:r>
    </w:p>
    <w:p w:rsidR="0004622E" w:rsidRPr="0004622E" w:rsidRDefault="0004622E" w:rsidP="0004622E">
      <w:pPr>
        <w:shd w:val="clear" w:color="auto" w:fill="FFFFFF"/>
        <w:tabs>
          <w:tab w:val="left" w:pos="5424"/>
        </w:tabs>
        <w:rPr>
          <w:b/>
          <w:sz w:val="28"/>
          <w:szCs w:val="28"/>
        </w:rPr>
      </w:pPr>
    </w:p>
    <w:p w:rsidR="0004622E" w:rsidRPr="0004622E" w:rsidRDefault="0004622E" w:rsidP="0004622E">
      <w:pPr>
        <w:shd w:val="clear" w:color="auto" w:fill="FFFFFF"/>
        <w:tabs>
          <w:tab w:val="left" w:pos="5424"/>
        </w:tabs>
        <w:rPr>
          <w:b/>
          <w:sz w:val="28"/>
          <w:szCs w:val="28"/>
        </w:rPr>
      </w:pPr>
    </w:p>
    <w:p w:rsidR="0004622E" w:rsidRPr="0004622E" w:rsidRDefault="0004622E" w:rsidP="0004622E">
      <w:pPr>
        <w:shd w:val="clear" w:color="auto" w:fill="FFFFFF"/>
        <w:tabs>
          <w:tab w:val="left" w:pos="5424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>
        <w:rPr>
          <w:b/>
          <w:sz w:val="28"/>
          <w:szCs w:val="28"/>
        </w:rPr>
        <w:t>П</w:t>
      </w:r>
      <w:r w:rsidRPr="0004622E">
        <w:rPr>
          <w:b/>
          <w:sz w:val="28"/>
          <w:szCs w:val="28"/>
        </w:rPr>
        <w:t>ОСТАНОВЛЕНИЕ</w:t>
      </w:r>
    </w:p>
    <w:p w:rsidR="0004622E" w:rsidRDefault="0004622E" w:rsidP="0004622E">
      <w:pPr>
        <w:shd w:val="clear" w:color="auto" w:fill="FFFFFF"/>
        <w:tabs>
          <w:tab w:val="left" w:pos="5424"/>
        </w:tabs>
        <w:rPr>
          <w:b/>
        </w:rPr>
      </w:pPr>
    </w:p>
    <w:p w:rsidR="0004622E" w:rsidRDefault="0004622E" w:rsidP="0004622E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от  21  февраля  2019  года   № 14</w:t>
      </w:r>
    </w:p>
    <w:p w:rsidR="0004622E" w:rsidRDefault="0004622E" w:rsidP="0004622E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04622E" w:rsidTr="0004622E">
        <w:tc>
          <w:tcPr>
            <w:tcW w:w="5868" w:type="dxa"/>
            <w:hideMark/>
          </w:tcPr>
          <w:p w:rsidR="0004622E" w:rsidRDefault="0004622E" w:rsidP="00046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бесплатной передаче в собственность жилой квартиры, расположенной по адресу: </w:t>
            </w:r>
          </w:p>
          <w:p w:rsidR="0004622E" w:rsidRDefault="0004622E" w:rsidP="00046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г. Рудня, ул. Мелиораторов, д.29, кв.9</w:t>
            </w:r>
          </w:p>
        </w:tc>
      </w:tr>
    </w:tbl>
    <w:p w:rsidR="00ED3B3D" w:rsidRDefault="00ED3B3D" w:rsidP="0004622E">
      <w:pPr>
        <w:shd w:val="clear" w:color="auto" w:fill="FFFFFF"/>
        <w:spacing w:after="144" w:line="242" w:lineRule="atLeast"/>
        <w:outlineLvl w:val="0"/>
        <w:rPr>
          <w:sz w:val="28"/>
          <w:szCs w:val="28"/>
        </w:rPr>
      </w:pPr>
    </w:p>
    <w:p w:rsidR="001353FB" w:rsidRDefault="00ED3B3D" w:rsidP="001353FB">
      <w:pPr>
        <w:shd w:val="clear" w:color="auto" w:fill="FFFFFF"/>
        <w:spacing w:after="144" w:line="242" w:lineRule="atLeast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Таран Светланы Николаевны о разрешении приватизации квартиры № 9, жилого дома № 29, ул. Мелиораторов, г. Рудня, Смоленской области, в соответствии с Федеральным законом от 04.07.1991г. №1541-1 «О приватизации жилищного фонда в Российской Федерации», решением Совета 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16.02.2006г. №1 «О приватизации жилищного фонда на </w:t>
      </w:r>
      <w:r w:rsidR="001353FB">
        <w:rPr>
          <w:sz w:val="28"/>
          <w:szCs w:val="28"/>
        </w:rPr>
        <w:t xml:space="preserve">территории </w:t>
      </w:r>
      <w:proofErr w:type="spellStart"/>
      <w:r w:rsidR="001353FB">
        <w:rPr>
          <w:sz w:val="28"/>
          <w:szCs w:val="28"/>
        </w:rPr>
        <w:t>Переволочского</w:t>
      </w:r>
      <w:proofErr w:type="spellEnd"/>
      <w:r w:rsidR="001353FB">
        <w:rPr>
          <w:sz w:val="28"/>
          <w:szCs w:val="28"/>
        </w:rPr>
        <w:t xml:space="preserve"> сельского поселения </w:t>
      </w:r>
      <w:proofErr w:type="spellStart"/>
      <w:r w:rsidR="001353FB">
        <w:rPr>
          <w:sz w:val="28"/>
          <w:szCs w:val="28"/>
        </w:rPr>
        <w:t>Руднянского</w:t>
      </w:r>
      <w:proofErr w:type="spellEnd"/>
      <w:r w:rsidR="001353FB">
        <w:rPr>
          <w:sz w:val="28"/>
          <w:szCs w:val="28"/>
        </w:rPr>
        <w:t xml:space="preserve"> района Смоленской области </w:t>
      </w:r>
      <w:r w:rsidR="0004622E">
        <w:rPr>
          <w:sz w:val="28"/>
          <w:szCs w:val="28"/>
        </w:rPr>
        <w:t xml:space="preserve">Администрация </w:t>
      </w:r>
      <w:proofErr w:type="spellStart"/>
      <w:r w:rsidR="0004622E">
        <w:rPr>
          <w:sz w:val="28"/>
          <w:szCs w:val="28"/>
        </w:rPr>
        <w:t>Переволочского</w:t>
      </w:r>
      <w:proofErr w:type="spellEnd"/>
      <w:r w:rsidR="0004622E">
        <w:rPr>
          <w:sz w:val="28"/>
          <w:szCs w:val="28"/>
        </w:rPr>
        <w:t xml:space="preserve"> сельского поселения </w:t>
      </w:r>
      <w:proofErr w:type="spellStart"/>
      <w:r w:rsidR="0004622E">
        <w:rPr>
          <w:sz w:val="28"/>
          <w:szCs w:val="28"/>
        </w:rPr>
        <w:t>Руднянского</w:t>
      </w:r>
      <w:proofErr w:type="spellEnd"/>
      <w:r w:rsidR="0004622E">
        <w:rPr>
          <w:sz w:val="28"/>
          <w:szCs w:val="28"/>
        </w:rPr>
        <w:t xml:space="preserve"> района Смоленской области </w:t>
      </w:r>
      <w:proofErr w:type="gramEnd"/>
    </w:p>
    <w:p w:rsidR="0004622E" w:rsidRDefault="0004622E" w:rsidP="001353FB">
      <w:pPr>
        <w:shd w:val="clear" w:color="auto" w:fill="FFFFFF"/>
        <w:spacing w:after="144" w:line="242" w:lineRule="atLeas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353FB" w:rsidRDefault="001353FB" w:rsidP="001353FB">
      <w:pPr>
        <w:pStyle w:val="a5"/>
        <w:numPr>
          <w:ilvl w:val="0"/>
          <w:numId w:val="1"/>
        </w:numPr>
        <w:shd w:val="clear" w:color="auto" w:fill="FFFFFF"/>
        <w:spacing w:after="144" w:line="242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долевую собственность гражданам: Таран Светлане Николаевне, Таран Илье Ильичу и Таран </w:t>
      </w:r>
      <w:bookmarkStart w:id="0" w:name="_GoBack"/>
      <w:bookmarkEnd w:id="0"/>
      <w:r>
        <w:rPr>
          <w:sz w:val="28"/>
          <w:szCs w:val="28"/>
        </w:rPr>
        <w:t>Тимофею Ильичу однокомнатную квартиру, общей площадью 33</w:t>
      </w:r>
      <w:r w:rsidR="00905442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933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том числе жилой 15,3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расположенную по адресу: Смоленская область, г. Рудня, ул. Мелиораторов, дом №29, квартира № 9.</w:t>
      </w:r>
    </w:p>
    <w:p w:rsidR="00A93390" w:rsidRPr="00A93390" w:rsidRDefault="00A93390" w:rsidP="00A9339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93390">
        <w:rPr>
          <w:sz w:val="28"/>
          <w:szCs w:val="28"/>
        </w:rPr>
        <w:t>Контроль за</w:t>
      </w:r>
      <w:proofErr w:type="gramEnd"/>
      <w:r w:rsidRPr="00A9339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4622E" w:rsidRDefault="0004622E" w:rsidP="001353FB">
      <w:pPr>
        <w:jc w:val="both"/>
        <w:rPr>
          <w:b/>
          <w:sz w:val="28"/>
          <w:szCs w:val="28"/>
        </w:rPr>
      </w:pPr>
    </w:p>
    <w:p w:rsidR="0004622E" w:rsidRDefault="0004622E" w:rsidP="0004622E">
      <w:pPr>
        <w:ind w:firstLine="720"/>
        <w:jc w:val="both"/>
        <w:rPr>
          <w:b/>
          <w:sz w:val="28"/>
          <w:szCs w:val="28"/>
        </w:rPr>
      </w:pPr>
    </w:p>
    <w:p w:rsidR="0004622E" w:rsidRDefault="0004622E" w:rsidP="0004622E">
      <w:pPr>
        <w:ind w:firstLine="720"/>
        <w:jc w:val="both"/>
        <w:rPr>
          <w:b/>
          <w:sz w:val="28"/>
          <w:szCs w:val="28"/>
        </w:rPr>
      </w:pPr>
    </w:p>
    <w:p w:rsidR="0004622E" w:rsidRDefault="0004622E" w:rsidP="0004622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4622E" w:rsidRDefault="0004622E" w:rsidP="0004622E">
      <w:p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622E" w:rsidRDefault="0004622E" w:rsidP="0004622E">
      <w:pPr>
        <w:tabs>
          <w:tab w:val="left" w:pos="900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</w:t>
      </w:r>
      <w:proofErr w:type="spellStart"/>
      <w:r>
        <w:rPr>
          <w:b/>
          <w:sz w:val="28"/>
          <w:szCs w:val="28"/>
        </w:rPr>
        <w:t>В.А.Черняков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04622E" w:rsidRDefault="0004622E" w:rsidP="0004622E"/>
    <w:p w:rsidR="0004622E" w:rsidRDefault="0004622E" w:rsidP="0004622E"/>
    <w:sectPr w:rsidR="0004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6B5"/>
    <w:multiLevelType w:val="hybridMultilevel"/>
    <w:tmpl w:val="D4D0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75"/>
    <w:rsid w:val="0004622E"/>
    <w:rsid w:val="000B3D92"/>
    <w:rsid w:val="001353FB"/>
    <w:rsid w:val="006A42EC"/>
    <w:rsid w:val="00905442"/>
    <w:rsid w:val="00A53E75"/>
    <w:rsid w:val="00A93390"/>
    <w:rsid w:val="00E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2019-02-28T12:10:00Z</cp:lastPrinted>
  <dcterms:created xsi:type="dcterms:W3CDTF">2019-02-27T12:39:00Z</dcterms:created>
  <dcterms:modified xsi:type="dcterms:W3CDTF">2019-02-28T13:07:00Z</dcterms:modified>
</cp:coreProperties>
</file>