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FD" w:rsidRDefault="00975AFD" w:rsidP="00975AFD">
      <w:pPr>
        <w:rPr>
          <w:b/>
          <w:sz w:val="28"/>
          <w:szCs w:val="28"/>
        </w:rPr>
      </w:pPr>
    </w:p>
    <w:p w:rsidR="00975AFD" w:rsidRDefault="00975AFD" w:rsidP="00975AFD">
      <w:pPr>
        <w:pStyle w:val="a3"/>
        <w:jc w:val="center"/>
        <w:rPr>
          <w:b/>
          <w:sz w:val="28"/>
        </w:rPr>
      </w:pPr>
      <w:r>
        <w:rPr>
          <w:noProof/>
          <w:sz w:val="20"/>
        </w:rPr>
        <w:drawing>
          <wp:inline distT="0" distB="0" distL="0" distR="0">
            <wp:extent cx="838200" cy="85725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7BB" w:rsidRDefault="002E27BB" w:rsidP="00975AFD">
      <w:pPr>
        <w:pStyle w:val="a3"/>
        <w:jc w:val="center"/>
        <w:rPr>
          <w:b/>
          <w:sz w:val="28"/>
        </w:rPr>
      </w:pPr>
    </w:p>
    <w:p w:rsidR="00975AFD" w:rsidRPr="002E27BB" w:rsidRDefault="002E27BB" w:rsidP="00975AFD">
      <w:pPr>
        <w:jc w:val="center"/>
        <w:rPr>
          <w:b/>
          <w:sz w:val="28"/>
          <w:szCs w:val="28"/>
        </w:rPr>
      </w:pPr>
      <w:r w:rsidRPr="002E27BB">
        <w:rPr>
          <w:b/>
          <w:sz w:val="28"/>
          <w:szCs w:val="28"/>
        </w:rPr>
        <w:t>СОВЕТ ДЕПУТАТОВ ПЕРЕВОЛОЧСКОГО СЕЛЬСКОГО ПОСЕЛЕНИЯ РУДНЯНСКОГО РАЙОНА СМОЛЕНСКОЙ ОБЛАСТИ</w:t>
      </w:r>
    </w:p>
    <w:p w:rsidR="00975AFD" w:rsidRDefault="00975AFD" w:rsidP="00975AFD">
      <w:pPr>
        <w:rPr>
          <w:b/>
        </w:rPr>
      </w:pPr>
    </w:p>
    <w:p w:rsidR="00975AFD" w:rsidRDefault="00975AFD" w:rsidP="00975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75AFD" w:rsidRDefault="00975AFD" w:rsidP="00975AFD"/>
    <w:p w:rsidR="00975AFD" w:rsidRDefault="002E27BB" w:rsidP="00975AFD">
      <w:pPr>
        <w:rPr>
          <w:sz w:val="28"/>
          <w:szCs w:val="28"/>
        </w:rPr>
      </w:pPr>
      <w:r>
        <w:rPr>
          <w:sz w:val="28"/>
          <w:szCs w:val="28"/>
        </w:rPr>
        <w:t xml:space="preserve">от  15 </w:t>
      </w:r>
      <w:r w:rsidR="00975AFD">
        <w:rPr>
          <w:sz w:val="28"/>
          <w:szCs w:val="28"/>
        </w:rPr>
        <w:t xml:space="preserve"> апреля  201</w:t>
      </w:r>
      <w:r>
        <w:rPr>
          <w:sz w:val="28"/>
          <w:szCs w:val="28"/>
        </w:rPr>
        <w:t>9  года</w:t>
      </w:r>
      <w:r w:rsidR="00975AFD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1</w:t>
      </w:r>
      <w:r w:rsidR="00906635">
        <w:rPr>
          <w:sz w:val="28"/>
          <w:szCs w:val="28"/>
        </w:rPr>
        <w:t>79</w:t>
      </w:r>
      <w:bookmarkStart w:id="0" w:name="_GoBack"/>
      <w:bookmarkEnd w:id="0"/>
    </w:p>
    <w:p w:rsidR="00975AFD" w:rsidRDefault="00975AFD" w:rsidP="00975AFD"/>
    <w:tbl>
      <w:tblPr>
        <w:tblW w:w="0" w:type="auto"/>
        <w:tblLook w:val="01E0" w:firstRow="1" w:lastRow="1" w:firstColumn="1" w:lastColumn="1" w:noHBand="0" w:noVBand="0"/>
      </w:tblPr>
      <w:tblGrid>
        <w:gridCol w:w="5352"/>
      </w:tblGrid>
      <w:tr w:rsidR="00975AFD" w:rsidTr="00975AFD">
        <w:tc>
          <w:tcPr>
            <w:tcW w:w="5352" w:type="dxa"/>
            <w:hideMark/>
          </w:tcPr>
          <w:p w:rsidR="00975AFD" w:rsidRDefault="00975AFD" w:rsidP="002E27BB">
            <w:pPr>
              <w:jc w:val="both"/>
            </w:pPr>
            <w:r>
              <w:rPr>
                <w:sz w:val="28"/>
                <w:szCs w:val="28"/>
              </w:rPr>
              <w:t xml:space="preserve">Об отключении уличного освещения на территории </w:t>
            </w:r>
            <w:proofErr w:type="spellStart"/>
            <w:r>
              <w:rPr>
                <w:sz w:val="28"/>
                <w:szCs w:val="28"/>
              </w:rPr>
              <w:t>Переволочского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на летний период 201</w:t>
            </w:r>
            <w:r w:rsidR="002E27B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 </w:t>
            </w:r>
          </w:p>
        </w:tc>
      </w:tr>
    </w:tbl>
    <w:p w:rsidR="00975AFD" w:rsidRDefault="00975AFD" w:rsidP="00975AFD"/>
    <w:p w:rsidR="00975AFD" w:rsidRDefault="00975AFD" w:rsidP="00975AFD">
      <w:pPr>
        <w:jc w:val="both"/>
        <w:rPr>
          <w:sz w:val="28"/>
          <w:szCs w:val="28"/>
        </w:rPr>
      </w:pPr>
    </w:p>
    <w:p w:rsidR="00975AFD" w:rsidRDefault="00975AFD" w:rsidP="00975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Руководствуясь  Федеральным законом от 06.10.2003года №131-ФЗ «Об общих принципах организации местного самоуправления в Российской Федерации»,  Совет депутатов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975AFD" w:rsidRDefault="00975AFD" w:rsidP="00975AFD">
      <w:pPr>
        <w:jc w:val="both"/>
        <w:rPr>
          <w:sz w:val="28"/>
          <w:szCs w:val="28"/>
        </w:rPr>
      </w:pPr>
    </w:p>
    <w:p w:rsidR="00975AFD" w:rsidRDefault="00975AFD" w:rsidP="00975A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975AFD">
        <w:rPr>
          <w:b/>
          <w:sz w:val="28"/>
          <w:szCs w:val="28"/>
        </w:rPr>
        <w:t>:</w:t>
      </w:r>
    </w:p>
    <w:p w:rsidR="00975AFD" w:rsidRDefault="00975AFD" w:rsidP="00975AFD"/>
    <w:p w:rsidR="00975AFD" w:rsidRDefault="00975AFD" w:rsidP="00975AF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 1. Отключить уличное освещение на территории 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на летний период с 01.</w:t>
      </w:r>
      <w:r w:rsidR="002E27BB">
        <w:rPr>
          <w:sz w:val="28"/>
          <w:szCs w:val="28"/>
        </w:rPr>
        <w:t>05</w:t>
      </w:r>
      <w:r>
        <w:rPr>
          <w:sz w:val="28"/>
          <w:szCs w:val="28"/>
        </w:rPr>
        <w:t>.201</w:t>
      </w:r>
      <w:r w:rsidR="002E27BB">
        <w:rPr>
          <w:sz w:val="28"/>
          <w:szCs w:val="28"/>
        </w:rPr>
        <w:t>9</w:t>
      </w:r>
      <w:r>
        <w:rPr>
          <w:sz w:val="28"/>
          <w:szCs w:val="28"/>
        </w:rPr>
        <w:t xml:space="preserve"> г. по 31.08.201</w:t>
      </w:r>
      <w:r w:rsidR="002E27BB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975AFD" w:rsidRDefault="00975AFD" w:rsidP="00975AF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2.Настоящее решение вступает в силу  после его официального опубликования в соответствии с Уставом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975AFD" w:rsidRDefault="00975AFD" w:rsidP="00975AFD">
      <w:pPr>
        <w:jc w:val="both"/>
        <w:rPr>
          <w:sz w:val="28"/>
          <w:szCs w:val="28"/>
        </w:rPr>
      </w:pPr>
    </w:p>
    <w:p w:rsidR="00975AFD" w:rsidRDefault="00975AFD" w:rsidP="00975AFD">
      <w:pPr>
        <w:jc w:val="both"/>
        <w:rPr>
          <w:sz w:val="28"/>
          <w:szCs w:val="28"/>
        </w:rPr>
      </w:pPr>
    </w:p>
    <w:p w:rsidR="00975AFD" w:rsidRPr="00975AFD" w:rsidRDefault="00975AFD" w:rsidP="00975AFD">
      <w:pPr>
        <w:widowControl w:val="0"/>
        <w:rPr>
          <w:bCs/>
          <w:sz w:val="28"/>
          <w:szCs w:val="28"/>
        </w:rPr>
      </w:pPr>
      <w:r w:rsidRPr="00975AFD">
        <w:rPr>
          <w:bCs/>
          <w:sz w:val="28"/>
          <w:szCs w:val="28"/>
        </w:rPr>
        <w:t>Глава муниципального образования</w:t>
      </w:r>
    </w:p>
    <w:p w:rsidR="00975AFD" w:rsidRPr="00975AFD" w:rsidRDefault="00975AFD" w:rsidP="00975AFD">
      <w:pPr>
        <w:widowControl w:val="0"/>
        <w:rPr>
          <w:bCs/>
          <w:sz w:val="28"/>
          <w:szCs w:val="28"/>
        </w:rPr>
      </w:pPr>
      <w:proofErr w:type="spellStart"/>
      <w:r w:rsidRPr="00975AFD">
        <w:rPr>
          <w:bCs/>
          <w:sz w:val="28"/>
          <w:szCs w:val="28"/>
        </w:rPr>
        <w:t>Переволочского</w:t>
      </w:r>
      <w:proofErr w:type="spellEnd"/>
      <w:r w:rsidRPr="00975AFD">
        <w:rPr>
          <w:bCs/>
          <w:sz w:val="28"/>
          <w:szCs w:val="28"/>
        </w:rPr>
        <w:t xml:space="preserve"> сельского поселения</w:t>
      </w:r>
    </w:p>
    <w:p w:rsidR="00975AFD" w:rsidRDefault="00975AFD" w:rsidP="00975AFD">
      <w:pPr>
        <w:widowControl w:val="0"/>
        <w:rPr>
          <w:b/>
          <w:bCs/>
          <w:sz w:val="28"/>
          <w:szCs w:val="28"/>
        </w:rPr>
      </w:pPr>
      <w:proofErr w:type="spellStart"/>
      <w:r w:rsidRPr="00975AFD">
        <w:rPr>
          <w:bCs/>
          <w:sz w:val="28"/>
          <w:szCs w:val="28"/>
        </w:rPr>
        <w:t>Руднянского</w:t>
      </w:r>
      <w:proofErr w:type="spellEnd"/>
      <w:r w:rsidRPr="00975AFD">
        <w:rPr>
          <w:bCs/>
          <w:sz w:val="28"/>
          <w:szCs w:val="28"/>
        </w:rPr>
        <w:t xml:space="preserve"> района Смоленской области</w:t>
      </w:r>
      <w:r>
        <w:rPr>
          <w:b/>
          <w:bCs/>
          <w:sz w:val="28"/>
          <w:szCs w:val="28"/>
        </w:rPr>
        <w:t xml:space="preserve">                                </w:t>
      </w:r>
      <w:proofErr w:type="spellStart"/>
      <w:r>
        <w:rPr>
          <w:b/>
          <w:bCs/>
          <w:sz w:val="28"/>
          <w:szCs w:val="28"/>
        </w:rPr>
        <w:t>В.А.Черняков</w:t>
      </w:r>
      <w:proofErr w:type="spellEnd"/>
    </w:p>
    <w:p w:rsidR="00975AFD" w:rsidRPr="00975AFD" w:rsidRDefault="00975AFD" w:rsidP="00975AFD">
      <w:pPr>
        <w:ind w:left="-268" w:hanging="201"/>
        <w:jc w:val="center"/>
        <w:rPr>
          <w:b/>
          <w:sz w:val="28"/>
          <w:szCs w:val="28"/>
        </w:rPr>
      </w:pPr>
    </w:p>
    <w:p w:rsidR="00975AFD" w:rsidRPr="00975AFD" w:rsidRDefault="00975AFD" w:rsidP="00975AFD">
      <w:pPr>
        <w:ind w:left="-268" w:hanging="201"/>
        <w:jc w:val="center"/>
        <w:rPr>
          <w:b/>
          <w:sz w:val="28"/>
          <w:szCs w:val="28"/>
        </w:rPr>
      </w:pPr>
    </w:p>
    <w:p w:rsidR="00975AFD" w:rsidRPr="00975AFD" w:rsidRDefault="00975AFD" w:rsidP="00975AFD">
      <w:pPr>
        <w:ind w:left="-268" w:hanging="201"/>
        <w:jc w:val="center"/>
        <w:rPr>
          <w:b/>
          <w:sz w:val="28"/>
          <w:szCs w:val="28"/>
        </w:rPr>
      </w:pPr>
    </w:p>
    <w:p w:rsidR="00975AFD" w:rsidRPr="00975AFD" w:rsidRDefault="00975AFD" w:rsidP="00975AFD">
      <w:pPr>
        <w:ind w:left="-268" w:hanging="201"/>
        <w:jc w:val="center"/>
        <w:rPr>
          <w:b/>
          <w:sz w:val="28"/>
          <w:szCs w:val="28"/>
        </w:rPr>
      </w:pPr>
    </w:p>
    <w:p w:rsidR="00975AFD" w:rsidRPr="00975AFD" w:rsidRDefault="00975AFD" w:rsidP="00975AFD">
      <w:pPr>
        <w:ind w:left="-268" w:hanging="201"/>
        <w:jc w:val="center"/>
        <w:rPr>
          <w:b/>
          <w:sz w:val="28"/>
          <w:szCs w:val="28"/>
        </w:rPr>
      </w:pPr>
    </w:p>
    <w:p w:rsidR="00975AFD" w:rsidRPr="00975AFD" w:rsidRDefault="00975AFD" w:rsidP="00975AFD">
      <w:pPr>
        <w:ind w:left="-268" w:hanging="201"/>
        <w:jc w:val="center"/>
        <w:rPr>
          <w:b/>
          <w:sz w:val="28"/>
          <w:szCs w:val="28"/>
        </w:rPr>
      </w:pPr>
    </w:p>
    <w:p w:rsidR="00BC3381" w:rsidRDefault="00BC3381"/>
    <w:sectPr w:rsidR="00BC3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BF"/>
    <w:rsid w:val="00187381"/>
    <w:rsid w:val="002E27BB"/>
    <w:rsid w:val="00304ABF"/>
    <w:rsid w:val="00484AB8"/>
    <w:rsid w:val="00906635"/>
    <w:rsid w:val="009632D7"/>
    <w:rsid w:val="00975AFD"/>
    <w:rsid w:val="00B32CA1"/>
    <w:rsid w:val="00B44114"/>
    <w:rsid w:val="00BC3381"/>
    <w:rsid w:val="00EC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975A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5A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A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975A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5A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A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A37BA-D1B8-4388-9279-8E5530A0C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2019-04-16T06:24:00Z</cp:lastPrinted>
  <dcterms:created xsi:type="dcterms:W3CDTF">2018-04-24T12:38:00Z</dcterms:created>
  <dcterms:modified xsi:type="dcterms:W3CDTF">2019-04-16T06:24:00Z</dcterms:modified>
</cp:coreProperties>
</file>