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D4226A">
        <w:rPr>
          <w:b/>
          <w:sz w:val="28"/>
          <w:szCs w:val="28"/>
        </w:rPr>
        <w:t>ПЕРЕВОЛОЧЕСКОГО</w:t>
      </w:r>
      <w:r w:rsidRPr="00156756">
        <w:rPr>
          <w:b/>
          <w:sz w:val="28"/>
          <w:szCs w:val="28"/>
        </w:rPr>
        <w:t xml:space="preserve"> СЕЛЬСКОГО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4226A">
        <w:rPr>
          <w:sz w:val="28"/>
          <w:szCs w:val="28"/>
        </w:rPr>
        <w:t xml:space="preserve"> 31 </w:t>
      </w:r>
      <w:r>
        <w:rPr>
          <w:sz w:val="28"/>
          <w:szCs w:val="28"/>
        </w:rPr>
        <w:t xml:space="preserve">» </w:t>
      </w:r>
      <w:r w:rsidR="00D4226A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2017 года                                                                                    </w:t>
      </w:r>
      <w:r w:rsidRPr="00156756">
        <w:rPr>
          <w:sz w:val="28"/>
          <w:szCs w:val="28"/>
        </w:rPr>
        <w:t xml:space="preserve">  №</w:t>
      </w:r>
      <w:r w:rsidR="00D4226A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156756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156756">
              <w:rPr>
                <w:sz w:val="28"/>
                <w:szCs w:val="28"/>
              </w:rPr>
              <w:t xml:space="preserve">О внесении изменений в Устав </w:t>
            </w:r>
            <w:r w:rsidR="00D4226A">
              <w:rPr>
                <w:sz w:val="28"/>
                <w:szCs w:val="28"/>
              </w:rPr>
              <w:t>Переволочского</w:t>
            </w:r>
            <w:r>
              <w:rPr>
                <w:sz w:val="28"/>
                <w:szCs w:val="28"/>
              </w:rPr>
              <w:t xml:space="preserve"> </w:t>
            </w:r>
            <w:r w:rsidRPr="00156756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</w:p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</w:p>
          <w:p w:rsidR="00D4226A" w:rsidRPr="00156756" w:rsidRDefault="00D4226A" w:rsidP="00D42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решением Совета депутатов Переволочского сельского поселения Руднянского района Смоленской области от 31 марта 2017 года</w:t>
            </w:r>
          </w:p>
        </w:tc>
      </w:tr>
    </w:tbl>
    <w:p w:rsidR="00BF4B9C" w:rsidRDefault="00BF4B9C" w:rsidP="00BF4B9C">
      <w:pPr>
        <w:rPr>
          <w:sz w:val="28"/>
          <w:szCs w:val="28"/>
        </w:rPr>
      </w:pPr>
      <w:r w:rsidRPr="00156756">
        <w:rPr>
          <w:sz w:val="28"/>
          <w:szCs w:val="28"/>
        </w:rPr>
        <w:t xml:space="preserve"> </w:t>
      </w:r>
    </w:p>
    <w:p w:rsidR="00BF4B9C" w:rsidRPr="00156756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156756">
        <w:rPr>
          <w:sz w:val="28"/>
          <w:szCs w:val="28"/>
        </w:rPr>
        <w:t>В соответстви</w:t>
      </w:r>
      <w:r w:rsidRPr="00EA181A">
        <w:rPr>
          <w:sz w:val="28"/>
          <w:szCs w:val="28"/>
        </w:rPr>
        <w:t>и</w:t>
      </w:r>
      <w:r w:rsidRPr="00156756">
        <w:rPr>
          <w:sz w:val="28"/>
          <w:szCs w:val="28"/>
        </w:rPr>
        <w:t xml:space="preserve"> с нормами Федерального закона от 06.10.2003г. № 131-ФЗ «Об общих принципах организации местного самоуправления в Российской Федерации» </w:t>
      </w:r>
      <w:r w:rsidRPr="00D50A17">
        <w:rPr>
          <w:sz w:val="28"/>
          <w:szCs w:val="28"/>
        </w:rPr>
        <w:t xml:space="preserve">(включая изменения), Федерального закона от 13.07.2015 № 224-ФЗ «О государственно-частном партнерстве, </w:t>
      </w:r>
      <w:proofErr w:type="spellStart"/>
      <w:r w:rsidRPr="00D50A17">
        <w:rPr>
          <w:sz w:val="28"/>
          <w:szCs w:val="28"/>
        </w:rPr>
        <w:t>муниципально</w:t>
      </w:r>
      <w:proofErr w:type="spellEnd"/>
      <w:r w:rsidRPr="00D50A1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</w:rPr>
        <w:t>,</w:t>
      </w:r>
      <w:r w:rsidRPr="00BF4B9C">
        <w:rPr>
          <w:sz w:val="28"/>
          <w:szCs w:val="28"/>
        </w:rPr>
        <w:t xml:space="preserve"> </w:t>
      </w:r>
      <w:r w:rsidRPr="00D50A17">
        <w:rPr>
          <w:sz w:val="28"/>
          <w:szCs w:val="28"/>
        </w:rPr>
        <w:t>закона Смоленской области от 31.03.2009 № 9-з «О гарантиях осуществления полномочий депутата, члена выборного органа местного самоуправления, выборного</w:t>
      </w:r>
      <w:proofErr w:type="gramEnd"/>
      <w:r w:rsidRPr="00D50A17">
        <w:rPr>
          <w:sz w:val="28"/>
          <w:szCs w:val="28"/>
        </w:rPr>
        <w:t xml:space="preserve"> должностного лица местного самоуправления в Смоленской области» (включая изменения)</w:t>
      </w:r>
      <w:r w:rsidRPr="00EA181A">
        <w:rPr>
          <w:sz w:val="28"/>
          <w:szCs w:val="28"/>
        </w:rPr>
        <w:t>,</w:t>
      </w:r>
      <w:r w:rsidRPr="00156756">
        <w:rPr>
          <w:sz w:val="28"/>
          <w:szCs w:val="28"/>
        </w:rPr>
        <w:t xml:space="preserve"> Совет депутатов </w:t>
      </w:r>
      <w:r w:rsidR="00D4226A">
        <w:rPr>
          <w:sz w:val="28"/>
          <w:szCs w:val="28"/>
        </w:rPr>
        <w:t>Переволочского</w:t>
      </w:r>
      <w:r>
        <w:rPr>
          <w:sz w:val="28"/>
          <w:szCs w:val="28"/>
        </w:rPr>
        <w:t xml:space="preserve"> </w:t>
      </w:r>
      <w:r w:rsidRPr="00156756">
        <w:rPr>
          <w:sz w:val="28"/>
          <w:szCs w:val="28"/>
        </w:rPr>
        <w:t>сельского поселения Руднянского района Смоленской области</w:t>
      </w:r>
      <w:r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AF052E">
      <w:pPr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379F0">
        <w:rPr>
          <w:sz w:val="28"/>
          <w:szCs w:val="28"/>
        </w:rPr>
        <w:t xml:space="preserve">1. Внести в Устав </w:t>
      </w:r>
      <w:r w:rsidR="00D4226A">
        <w:rPr>
          <w:sz w:val="28"/>
          <w:szCs w:val="28"/>
        </w:rPr>
        <w:t>Переволочского</w:t>
      </w:r>
      <w:r>
        <w:rPr>
          <w:sz w:val="28"/>
          <w:szCs w:val="28"/>
        </w:rPr>
        <w:t xml:space="preserve"> сельского </w:t>
      </w:r>
      <w:r w:rsidRPr="003379F0">
        <w:rPr>
          <w:sz w:val="28"/>
          <w:szCs w:val="28"/>
        </w:rPr>
        <w:t>поселения Руднянского района Смоленской области следующие изменения:</w:t>
      </w:r>
    </w:p>
    <w:p w:rsidR="00A84BC3" w:rsidRDefault="00BF4B9C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84BC3">
        <w:rPr>
          <w:sz w:val="28"/>
          <w:szCs w:val="28"/>
        </w:rPr>
        <w:t xml:space="preserve">в части </w:t>
      </w:r>
      <w:r w:rsidR="004B6CDF">
        <w:rPr>
          <w:sz w:val="28"/>
          <w:szCs w:val="28"/>
        </w:rPr>
        <w:t>2</w:t>
      </w:r>
      <w:r w:rsidR="00A84BC3">
        <w:rPr>
          <w:sz w:val="28"/>
          <w:szCs w:val="28"/>
        </w:rPr>
        <w:t xml:space="preserve"> статьи</w:t>
      </w:r>
      <w:r w:rsidR="007E1B9A">
        <w:rPr>
          <w:sz w:val="28"/>
          <w:szCs w:val="28"/>
        </w:rPr>
        <w:t xml:space="preserve"> 7 </w:t>
      </w:r>
      <w:r w:rsidR="00A84BC3">
        <w:rPr>
          <w:sz w:val="28"/>
          <w:szCs w:val="28"/>
        </w:rPr>
        <w:t>пункт 14 признать утратившим силу;</w:t>
      </w:r>
    </w:p>
    <w:p w:rsidR="00BF4B9C" w:rsidRDefault="007E1B9A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часть 1 статьи 7.1 </w:t>
      </w:r>
      <w:r w:rsidR="00BF4B9C">
        <w:rPr>
          <w:sz w:val="28"/>
          <w:szCs w:val="28"/>
        </w:rPr>
        <w:t>дополнить пунктом 16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«16)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E75D69" w:rsidRDefault="00E75D69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пункт 1 части 4 статьи 13 изложить в следующей редакции:</w:t>
      </w:r>
    </w:p>
    <w:p w:rsidR="00E75D69" w:rsidRDefault="00E75D69" w:rsidP="00E75D69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Pr="009D3679">
        <w:rPr>
          <w:sz w:val="28"/>
          <w:szCs w:val="28"/>
        </w:rPr>
        <w:t xml:space="preserve">1) проект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сельского поселения, а также проект муниципального нормативного правового акта о внесении изменений и дополнений в данный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став, </w:t>
      </w:r>
      <w:r w:rsidRPr="009D3679">
        <w:rPr>
          <w:sz w:val="28"/>
          <w:szCs w:val="28"/>
        </w:rPr>
        <w:lastRenderedPageBreak/>
        <w:t xml:space="preserve">кроме случаев, когда в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</w:t>
      </w:r>
      <w:hyperlink r:id="rId10" w:history="1">
        <w:r w:rsidRPr="00E75D69">
          <w:rPr>
            <w:rStyle w:val="a7"/>
            <w:color w:val="auto"/>
            <w:sz w:val="28"/>
            <w:szCs w:val="28"/>
            <w:u w:val="none"/>
          </w:rPr>
          <w:t>Конституции</w:t>
        </w:r>
      </w:hyperlink>
      <w:r w:rsidRPr="009D3679">
        <w:rPr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</w:t>
      </w:r>
      <w:r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актами;»;</w:t>
      </w:r>
      <w:proofErr w:type="gramEnd"/>
    </w:p>
    <w:p w:rsidR="00E75D69" w:rsidRDefault="00E75D69" w:rsidP="00E75D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часть 7.1 статьи 23 изложить в следующей редакции:</w:t>
      </w:r>
    </w:p>
    <w:p w:rsidR="00E75D69" w:rsidRDefault="00E75D69" w:rsidP="00E75D6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 xml:space="preserve">. Депутат Совета депутатов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9D3679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D367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E1B9A" w:rsidRDefault="00E75D69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049B">
        <w:rPr>
          <w:sz w:val="28"/>
          <w:szCs w:val="28"/>
        </w:rPr>
        <w:t xml:space="preserve">) </w:t>
      </w:r>
      <w:r w:rsidR="007E1B9A">
        <w:rPr>
          <w:sz w:val="28"/>
          <w:szCs w:val="28"/>
        </w:rPr>
        <w:t xml:space="preserve">в статье </w:t>
      </w:r>
      <w:r w:rsidR="00F0049B">
        <w:rPr>
          <w:sz w:val="28"/>
          <w:szCs w:val="28"/>
        </w:rPr>
        <w:t>26</w:t>
      </w:r>
      <w:r w:rsidR="007E1B9A">
        <w:rPr>
          <w:sz w:val="28"/>
          <w:szCs w:val="28"/>
        </w:rPr>
        <w:t>:</w:t>
      </w:r>
    </w:p>
    <w:p w:rsidR="00F0049B" w:rsidRPr="008D7FCD" w:rsidRDefault="007E1B9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0049B" w:rsidRPr="008D7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6 </w:t>
      </w:r>
      <w:r w:rsidR="00F0049B" w:rsidRPr="008D7FCD">
        <w:rPr>
          <w:sz w:val="28"/>
          <w:szCs w:val="28"/>
        </w:rPr>
        <w:t xml:space="preserve">дополнить пунктом </w:t>
      </w:r>
      <w:r w:rsidR="00F0049B">
        <w:rPr>
          <w:sz w:val="28"/>
          <w:szCs w:val="28"/>
        </w:rPr>
        <w:t>34.1</w:t>
      </w:r>
      <w:r w:rsidR="00F0049B" w:rsidRPr="008D7FCD">
        <w:rPr>
          <w:sz w:val="28"/>
          <w:szCs w:val="28"/>
        </w:rPr>
        <w:t xml:space="preserve"> следующего содержания:</w:t>
      </w:r>
    </w:p>
    <w:p w:rsidR="00F0049B" w:rsidRDefault="00F0049B" w:rsidP="00D92E45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«</w:t>
      </w:r>
      <w:r>
        <w:rPr>
          <w:sz w:val="28"/>
          <w:szCs w:val="28"/>
        </w:rPr>
        <w:t>34.1</w:t>
      </w:r>
      <w:r w:rsidRPr="008D7FCD">
        <w:rPr>
          <w:sz w:val="28"/>
          <w:szCs w:val="28"/>
        </w:rPr>
        <w:t xml:space="preserve">) осуществляет полномочия предусмотренные статьей 18 Федерального закона от 13.07.2015 № 224-ФЗ «О государственно-частном партнерстве, </w:t>
      </w:r>
      <w:proofErr w:type="spellStart"/>
      <w:r w:rsidRPr="008D7FCD">
        <w:rPr>
          <w:sz w:val="28"/>
          <w:szCs w:val="28"/>
        </w:rPr>
        <w:t>муниципально</w:t>
      </w:r>
      <w:proofErr w:type="spellEnd"/>
      <w:r w:rsidRPr="008D7FC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8D7FCD">
        <w:rPr>
          <w:sz w:val="28"/>
          <w:szCs w:val="28"/>
        </w:rPr>
        <w:t>;»</w:t>
      </w:r>
      <w:proofErr w:type="gramEnd"/>
      <w:r w:rsidRPr="008D7FCD">
        <w:rPr>
          <w:sz w:val="28"/>
          <w:szCs w:val="28"/>
        </w:rPr>
        <w:t xml:space="preserve">;   </w:t>
      </w:r>
    </w:p>
    <w:p w:rsidR="007D312F" w:rsidRPr="00BF4B9C" w:rsidRDefault="007E1B9A" w:rsidP="00BF4B9C">
      <w:pPr>
        <w:ind w:firstLine="540"/>
        <w:rPr>
          <w:sz w:val="28"/>
          <w:szCs w:val="28"/>
        </w:rPr>
      </w:pPr>
      <w:r>
        <w:rPr>
          <w:sz w:val="28"/>
          <w:szCs w:val="28"/>
        </w:rPr>
        <w:t>б</w:t>
      </w:r>
      <w:r w:rsidR="00BF4B9C" w:rsidRPr="007E1B9A">
        <w:rPr>
          <w:sz w:val="28"/>
          <w:szCs w:val="28"/>
        </w:rPr>
        <w:t>)</w:t>
      </w:r>
      <w:r w:rsidR="00BF4B9C">
        <w:t xml:space="preserve"> </w:t>
      </w:r>
      <w:r w:rsidR="00084927" w:rsidRPr="00BF4B9C">
        <w:rPr>
          <w:sz w:val="28"/>
          <w:szCs w:val="28"/>
        </w:rPr>
        <w:t>часть 10 изложить в следующей редакции:</w:t>
      </w:r>
    </w:p>
    <w:p w:rsidR="00084927" w:rsidRPr="00215B09" w:rsidRDefault="00084927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15B09">
        <w:rPr>
          <w:rFonts w:ascii="Times New Roman CYR" w:hAnsi="Times New Roman CYR" w:cs="Times New Roman CYR"/>
          <w:sz w:val="28"/>
          <w:szCs w:val="28"/>
        </w:rPr>
        <w:t xml:space="preserve">«10. В случае досрочного прекращения полномочий Главы муниципального образования </w:t>
      </w:r>
      <w:r w:rsidRPr="00215B0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 w:rsidRPr="00215B09">
        <w:rPr>
          <w:rFonts w:ascii="Times New Roman CYR" w:hAnsi="Times New Roman CYR" w:cs="Times New Roman CYR"/>
          <w:sz w:val="28"/>
          <w:szCs w:val="28"/>
        </w:rPr>
        <w:t xml:space="preserve"> его полномочия временно исполняет заместитель Главы муниципального о</w:t>
      </w:r>
      <w:r w:rsidR="00D55E6D" w:rsidRPr="00215B09">
        <w:rPr>
          <w:rFonts w:ascii="Times New Roman CYR" w:hAnsi="Times New Roman CYR" w:cs="Times New Roman CYR"/>
          <w:sz w:val="28"/>
          <w:szCs w:val="28"/>
        </w:rPr>
        <w:t>бразования из состава депутатов</w:t>
      </w:r>
      <w:proofErr w:type="gramStart"/>
      <w:r w:rsidRPr="00215B09">
        <w:rPr>
          <w:rFonts w:ascii="Times New Roman CYR" w:hAnsi="Times New Roman CYR" w:cs="Times New Roman CYR"/>
          <w:sz w:val="28"/>
          <w:szCs w:val="28"/>
        </w:rPr>
        <w:t>.»</w:t>
      </w:r>
      <w:r w:rsidR="00AF052E" w:rsidRPr="00215B09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</w:p>
    <w:p w:rsidR="00A6251F" w:rsidRDefault="00A6251F" w:rsidP="0008492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дополнить частью 14 следующего содержания:</w:t>
      </w:r>
    </w:p>
    <w:p w:rsidR="00A6251F" w:rsidRPr="009D3679" w:rsidRDefault="00A6251F" w:rsidP="00A625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«14</w:t>
      </w:r>
      <w:r w:rsidR="00D92E4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D36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D3679">
        <w:rPr>
          <w:sz w:val="28"/>
          <w:szCs w:val="28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9D3679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9D3679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</w:t>
      </w:r>
      <w:proofErr w:type="gramStart"/>
      <w:r w:rsidRPr="009D3679">
        <w:rPr>
          <w:sz w:val="28"/>
          <w:szCs w:val="28"/>
        </w:rPr>
        <w:t>.».</w:t>
      </w:r>
      <w:proofErr w:type="gramEnd"/>
    </w:p>
    <w:p w:rsidR="00AF052E" w:rsidRPr="008D7FCD" w:rsidRDefault="001B6464" w:rsidP="007E1B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52E" w:rsidRPr="008D7FCD">
        <w:rPr>
          <w:sz w:val="28"/>
          <w:szCs w:val="28"/>
        </w:rPr>
        <w:t>) пункт 6 части 1 статьи 2</w:t>
      </w:r>
      <w:r w:rsidR="00AF052E">
        <w:rPr>
          <w:sz w:val="28"/>
          <w:szCs w:val="28"/>
        </w:rPr>
        <w:t>7</w:t>
      </w:r>
      <w:r w:rsidR="00AF052E" w:rsidRPr="008D7FCD">
        <w:rPr>
          <w:sz w:val="28"/>
          <w:szCs w:val="28"/>
        </w:rPr>
        <w:t xml:space="preserve"> изложить в следующей редакции:</w:t>
      </w:r>
    </w:p>
    <w:p w:rsidR="00AF052E" w:rsidRPr="008D7FCD" w:rsidRDefault="00AF052E" w:rsidP="007E1B9A">
      <w:pPr>
        <w:ind w:firstLine="540"/>
        <w:jc w:val="both"/>
        <w:rPr>
          <w:sz w:val="28"/>
          <w:szCs w:val="28"/>
        </w:rPr>
      </w:pPr>
      <w:r w:rsidRPr="008D7FCD">
        <w:rPr>
          <w:sz w:val="28"/>
          <w:szCs w:val="28"/>
        </w:rPr>
        <w:t xml:space="preserve">«6) Главе муниципального образования, в связи с прекращением полномочий (в том числе досрочно) предусмотрена в день увольнения единовременная выплата в размере трехмесячного денежного содержания по замещаемой им муниципальной должности при условии, если данное лицо в период осуществления им полномочий по муниципальной должности достигло пенсионного возраста или потеряло трудоспособность. </w:t>
      </w:r>
      <w:proofErr w:type="gramStart"/>
      <w:r w:rsidRPr="008D7FCD">
        <w:rPr>
          <w:sz w:val="28"/>
          <w:szCs w:val="28"/>
        </w:rPr>
        <w:t xml:space="preserve">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</w:t>
      </w:r>
      <w:r w:rsidR="00A6251F">
        <w:rPr>
          <w:sz w:val="28"/>
          <w:szCs w:val="28"/>
        </w:rPr>
        <w:t>8</w:t>
      </w:r>
      <w:r w:rsidRPr="008D7FCD">
        <w:rPr>
          <w:sz w:val="28"/>
          <w:szCs w:val="28"/>
        </w:rPr>
        <w:t xml:space="preserve"> части 10, частью 10.1 статьи 40 Федерального закона от 6 октября 2003 года № 131-ФЗ «Об общих принципах организации местного самоупр</w:t>
      </w:r>
      <w:r w:rsidR="00D92E45">
        <w:rPr>
          <w:sz w:val="28"/>
          <w:szCs w:val="28"/>
        </w:rPr>
        <w:t>авления в Российской Федерации»;</w:t>
      </w:r>
      <w:r w:rsidRPr="008D7FCD">
        <w:rPr>
          <w:sz w:val="28"/>
          <w:szCs w:val="28"/>
        </w:rPr>
        <w:t>»;</w:t>
      </w:r>
      <w:proofErr w:type="gramEnd"/>
    </w:p>
    <w:p w:rsidR="004F3C5A" w:rsidRDefault="001B6464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B9C">
        <w:rPr>
          <w:sz w:val="28"/>
          <w:szCs w:val="28"/>
        </w:rPr>
        <w:t xml:space="preserve">) </w:t>
      </w:r>
      <w:r w:rsidR="004F3C5A">
        <w:rPr>
          <w:sz w:val="28"/>
          <w:szCs w:val="28"/>
        </w:rPr>
        <w:t xml:space="preserve">в </w:t>
      </w:r>
      <w:r w:rsidR="00BF4B9C">
        <w:rPr>
          <w:sz w:val="28"/>
          <w:szCs w:val="28"/>
        </w:rPr>
        <w:t>стать</w:t>
      </w:r>
      <w:r w:rsidR="004F3C5A">
        <w:rPr>
          <w:sz w:val="28"/>
          <w:szCs w:val="28"/>
        </w:rPr>
        <w:t>е</w:t>
      </w:r>
      <w:r w:rsidR="00BF4B9C">
        <w:rPr>
          <w:sz w:val="28"/>
          <w:szCs w:val="28"/>
        </w:rPr>
        <w:t xml:space="preserve"> 28</w:t>
      </w:r>
      <w:r w:rsidR="00A84BC3">
        <w:rPr>
          <w:sz w:val="28"/>
          <w:szCs w:val="28"/>
        </w:rPr>
        <w:t>:</w:t>
      </w:r>
      <w:r w:rsidR="004F3C5A" w:rsidRPr="004F3C5A">
        <w:rPr>
          <w:sz w:val="28"/>
          <w:szCs w:val="28"/>
        </w:rPr>
        <w:t xml:space="preserve"> 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части 7:</w:t>
      </w:r>
    </w:p>
    <w:p w:rsidR="00A84BC3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C3">
        <w:rPr>
          <w:sz w:val="28"/>
          <w:szCs w:val="28"/>
        </w:rPr>
        <w:t xml:space="preserve"> пу</w:t>
      </w:r>
      <w:r>
        <w:rPr>
          <w:sz w:val="28"/>
          <w:szCs w:val="28"/>
        </w:rPr>
        <w:t>нкт 40 признать утратившим силу;</w:t>
      </w:r>
    </w:p>
    <w:p w:rsidR="004F3C5A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пункт 53 изложить в следующей редакции:</w:t>
      </w:r>
    </w:p>
    <w:p w:rsidR="004F3C5A" w:rsidRP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3C5A">
        <w:rPr>
          <w:sz w:val="28"/>
          <w:szCs w:val="28"/>
        </w:rPr>
        <w:t>«53) оказание поддержки гражданам и их объединениям, участвующим в охране общественного порядка, создание условий д</w:t>
      </w:r>
      <w:r w:rsidR="00D92E45">
        <w:rPr>
          <w:sz w:val="28"/>
          <w:szCs w:val="28"/>
        </w:rPr>
        <w:t>ля деятельности народных дружин</w:t>
      </w:r>
      <w:proofErr w:type="gramStart"/>
      <w:r w:rsidR="00D92E45">
        <w:rPr>
          <w:sz w:val="28"/>
          <w:szCs w:val="28"/>
        </w:rPr>
        <w:t>;</w:t>
      </w:r>
      <w:r w:rsidRPr="004F3C5A">
        <w:rPr>
          <w:sz w:val="28"/>
          <w:szCs w:val="28"/>
        </w:rPr>
        <w:t>»</w:t>
      </w:r>
      <w:proofErr w:type="gramEnd"/>
      <w:r w:rsidRPr="004F3C5A">
        <w:rPr>
          <w:sz w:val="28"/>
          <w:szCs w:val="28"/>
        </w:rPr>
        <w:t>;</w:t>
      </w:r>
    </w:p>
    <w:p w:rsidR="00BF4B9C" w:rsidRDefault="004F3C5A" w:rsidP="00BF4B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4BC3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дополнить пунктом 69 следующего содержания:</w:t>
      </w:r>
    </w:p>
    <w:p w:rsidR="00BF4B9C" w:rsidRDefault="00BF4B9C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«69) осуществление мероприятий в сфере профилактики правонарушений, предусмотренных </w:t>
      </w:r>
      <w:r w:rsidRPr="00BF4B9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1" w:history="1">
        <w:r w:rsidRPr="00BF4B9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"Об основах системы профилактики правонару</w:t>
      </w:r>
      <w:r w:rsidR="004F3C5A">
        <w:rPr>
          <w:rFonts w:eastAsiaTheme="minorHAnsi"/>
          <w:sz w:val="28"/>
          <w:szCs w:val="28"/>
          <w:lang w:eastAsia="en-US"/>
        </w:rPr>
        <w:t>шений в Российской Федерации"</w:t>
      </w:r>
      <w:proofErr w:type="gramStart"/>
      <w:r w:rsidR="004F3C5A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4F3C5A">
        <w:rPr>
          <w:rFonts w:eastAsiaTheme="minorHAnsi"/>
          <w:sz w:val="28"/>
          <w:szCs w:val="28"/>
          <w:lang w:eastAsia="en-US"/>
        </w:rPr>
        <w:t>;</w:t>
      </w:r>
    </w:p>
    <w:p w:rsidR="004F3C5A" w:rsidRDefault="004F3C5A" w:rsidP="00BF4B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часть 7.1 изложить в следующей редакции: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r w:rsidRPr="009D3679">
        <w:rPr>
          <w:sz w:val="28"/>
          <w:szCs w:val="28"/>
        </w:rPr>
        <w:t>. Администрация сельского поселения является органом муниципального контроля, к полномочиям которого относятся: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>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 сельского поселения;</w:t>
      </w:r>
    </w:p>
    <w:p w:rsidR="004F3C5A" w:rsidRPr="009D3679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9D3679">
        <w:rPr>
          <w:sz w:val="28"/>
          <w:szCs w:val="28"/>
        </w:rPr>
        <w:t>полномочиями</w:t>
      </w:r>
      <w:proofErr w:type="gramEnd"/>
      <w:r w:rsidRPr="009D3679">
        <w:rPr>
          <w:sz w:val="28"/>
          <w:szCs w:val="28"/>
        </w:rPr>
        <w:t xml:space="preserve"> по осуществлению которого наделены органы местного самоуправления;</w:t>
      </w:r>
    </w:p>
    <w:p w:rsidR="001B6464" w:rsidRPr="009D3679" w:rsidRDefault="004F3C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</w:t>
      </w:r>
      <w:proofErr w:type="gramStart"/>
      <w:r w:rsidRPr="009D3679">
        <w:rPr>
          <w:sz w:val="28"/>
          <w:szCs w:val="28"/>
        </w:rPr>
        <w:t>полномочиями</w:t>
      </w:r>
      <w:proofErr w:type="gramEnd"/>
      <w:r w:rsidRPr="009D3679">
        <w:rPr>
          <w:sz w:val="28"/>
          <w:szCs w:val="28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</w:t>
      </w:r>
      <w:r w:rsidR="001B6464">
        <w:rPr>
          <w:sz w:val="28"/>
          <w:szCs w:val="28"/>
        </w:rPr>
        <w:t>;</w:t>
      </w:r>
    </w:p>
    <w:p w:rsidR="004F3C5A" w:rsidRDefault="004F3C5A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lastRenderedPageBreak/>
        <w:t>4) осуществление иных предусмотренных федеральными законами, областными законами и иными нормативными правовыми актами Смоленской области</w:t>
      </w:r>
      <w:r w:rsidR="00D55E6D">
        <w:rPr>
          <w:sz w:val="28"/>
          <w:szCs w:val="28"/>
        </w:rPr>
        <w:t xml:space="preserve"> </w:t>
      </w:r>
      <w:r w:rsidR="00D55E6D" w:rsidRPr="00215B09">
        <w:rPr>
          <w:sz w:val="28"/>
          <w:szCs w:val="28"/>
        </w:rPr>
        <w:t>полномочий</w:t>
      </w:r>
      <w:proofErr w:type="gramStart"/>
      <w:r w:rsidRPr="00215B09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B6464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 статье 33:</w:t>
      </w:r>
    </w:p>
    <w:p w:rsidR="001B6464" w:rsidRPr="00215B09" w:rsidRDefault="001B6464" w:rsidP="004F3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B09">
        <w:rPr>
          <w:sz w:val="28"/>
          <w:szCs w:val="28"/>
        </w:rPr>
        <w:t>а) абзац</w:t>
      </w:r>
      <w:r w:rsidR="00D55E6D" w:rsidRPr="00215B09">
        <w:rPr>
          <w:sz w:val="28"/>
          <w:szCs w:val="28"/>
        </w:rPr>
        <w:t xml:space="preserve">ы </w:t>
      </w:r>
      <w:r w:rsidRPr="00215B09">
        <w:rPr>
          <w:sz w:val="28"/>
          <w:szCs w:val="28"/>
        </w:rPr>
        <w:t xml:space="preserve"> 3</w:t>
      </w:r>
      <w:r w:rsidR="00D55E6D" w:rsidRPr="00215B09">
        <w:rPr>
          <w:sz w:val="28"/>
          <w:szCs w:val="28"/>
        </w:rPr>
        <w:t xml:space="preserve"> и 4</w:t>
      </w:r>
      <w:r w:rsidR="00D87F5A" w:rsidRPr="00215B09">
        <w:rPr>
          <w:sz w:val="28"/>
          <w:szCs w:val="28"/>
        </w:rPr>
        <w:t xml:space="preserve"> части 2</w:t>
      </w:r>
      <w:r w:rsidRPr="00215B09">
        <w:rPr>
          <w:sz w:val="28"/>
          <w:szCs w:val="28"/>
        </w:rPr>
        <w:t xml:space="preserve"> изложить в следующей редакции: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Проект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сельского поселения, проект муниципального правового акта о внесении изменений и дополнений в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не </w:t>
      </w:r>
      <w:proofErr w:type="gramStart"/>
      <w:r w:rsidRPr="009D3679">
        <w:rPr>
          <w:sz w:val="28"/>
          <w:szCs w:val="28"/>
        </w:rPr>
        <w:t>позднее</w:t>
      </w:r>
      <w:proofErr w:type="gramEnd"/>
      <w:r w:rsidRPr="009D3679">
        <w:rPr>
          <w:sz w:val="28"/>
          <w:szCs w:val="28"/>
        </w:rPr>
        <w:t xml:space="preserve"> чем за 30 дней до дня рассмотрения вопроса о принятии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става муниципального образования, внесении изменений и дополнений в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муниципального образования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>става, проекту указанного муниципального правового акта, а также порядка участия граждан в его обсуждении.</w:t>
      </w:r>
    </w:p>
    <w:p w:rsid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679"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9B4693">
        <w:rPr>
          <w:sz w:val="28"/>
          <w:szCs w:val="28"/>
        </w:rPr>
        <w:t>У</w:t>
      </w:r>
      <w:bookmarkStart w:id="0" w:name="_GoBack"/>
      <w:bookmarkEnd w:id="0"/>
      <w:r w:rsidRPr="009D3679">
        <w:rPr>
          <w:sz w:val="28"/>
          <w:szCs w:val="28"/>
        </w:rPr>
        <w:t xml:space="preserve">став сельского поселения, а также порядка участия граждан в его обсуждении в случае, когда в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 xml:space="preserve">став сельского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</w:t>
      </w:r>
      <w:r w:rsidR="009B4693">
        <w:rPr>
          <w:sz w:val="28"/>
          <w:szCs w:val="28"/>
        </w:rPr>
        <w:t>У</w:t>
      </w:r>
      <w:r w:rsidRPr="009D3679">
        <w:rPr>
          <w:sz w:val="28"/>
          <w:szCs w:val="28"/>
        </w:rPr>
        <w:t>става в соответствие с этими нормативными правовыми актами.</w:t>
      </w:r>
      <w:r>
        <w:rPr>
          <w:sz w:val="28"/>
          <w:szCs w:val="28"/>
        </w:rPr>
        <w:t>»;</w:t>
      </w:r>
    </w:p>
    <w:p w:rsidR="001B6464" w:rsidRDefault="00D87F5A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6464">
        <w:rPr>
          <w:sz w:val="28"/>
          <w:szCs w:val="28"/>
        </w:rPr>
        <w:t>) дополнить частью 9.2 следующего содержания:</w:t>
      </w:r>
    </w:p>
    <w:p w:rsidR="001B6464" w:rsidRPr="001B6464" w:rsidRDefault="001B6464" w:rsidP="001B64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6464">
        <w:rPr>
          <w:sz w:val="28"/>
          <w:szCs w:val="28"/>
        </w:rPr>
        <w:t xml:space="preserve">9.2. Приведение </w:t>
      </w:r>
      <w:r w:rsidR="007942F5">
        <w:rPr>
          <w:sz w:val="28"/>
          <w:szCs w:val="28"/>
        </w:rPr>
        <w:t>У</w:t>
      </w:r>
      <w:r w:rsidRPr="001B6464">
        <w:rPr>
          <w:sz w:val="28"/>
          <w:szCs w:val="28"/>
        </w:rPr>
        <w:t>става сельского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 w:rsidRPr="001B6464">
        <w:rPr>
          <w:sz w:val="28"/>
          <w:szCs w:val="28"/>
        </w:rPr>
        <w:t>,</w:t>
      </w:r>
      <w:proofErr w:type="gramEnd"/>
      <w:r w:rsidRPr="001B6464">
        <w:rPr>
          <w:sz w:val="28"/>
          <w:szCs w:val="28"/>
        </w:rPr>
        <w:t xml:space="preserve"> если федеральным законом, областным законом указанный срок не установлен, срок приведения </w:t>
      </w:r>
      <w:r w:rsidR="00215B09">
        <w:rPr>
          <w:sz w:val="28"/>
          <w:szCs w:val="28"/>
        </w:rPr>
        <w:t>У</w:t>
      </w:r>
      <w:r w:rsidRPr="001B6464">
        <w:rPr>
          <w:sz w:val="28"/>
          <w:szCs w:val="28"/>
        </w:rPr>
        <w:t xml:space="preserve">става сельского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215B09" w:rsidRPr="00215B09">
        <w:rPr>
          <w:sz w:val="28"/>
          <w:szCs w:val="28"/>
        </w:rPr>
        <w:t>У</w:t>
      </w:r>
      <w:r w:rsidRPr="00215B09">
        <w:rPr>
          <w:sz w:val="28"/>
          <w:szCs w:val="28"/>
        </w:rPr>
        <w:t xml:space="preserve">став </w:t>
      </w:r>
      <w:r w:rsidR="00215B09" w:rsidRPr="00215B09">
        <w:rPr>
          <w:sz w:val="28"/>
          <w:szCs w:val="28"/>
        </w:rPr>
        <w:t>сельского поселения</w:t>
      </w:r>
      <w:r w:rsidRPr="001B6464">
        <w:rPr>
          <w:sz w:val="28"/>
          <w:szCs w:val="28"/>
        </w:rPr>
        <w:t>, учета предложений граждан по нему, периодичности заседаний Совета депутатов сельского поселения,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1B6464">
        <w:rPr>
          <w:sz w:val="28"/>
          <w:szCs w:val="28"/>
        </w:rPr>
        <w:t>.».</w:t>
      </w:r>
      <w:proofErr w:type="gramEnd"/>
    </w:p>
    <w:p w:rsidR="00AF052E" w:rsidRPr="008D7FCD" w:rsidRDefault="00AF052E" w:rsidP="00AF052E">
      <w:pPr>
        <w:ind w:firstLine="708"/>
        <w:jc w:val="both"/>
        <w:rPr>
          <w:sz w:val="28"/>
          <w:szCs w:val="28"/>
        </w:rPr>
      </w:pPr>
      <w:r w:rsidRPr="008D7FCD">
        <w:rPr>
          <w:sz w:val="28"/>
          <w:szCs w:val="28"/>
        </w:rPr>
        <w:t>2. Настоящее решение вступает в силу со дня официального опубликования в  газете «Руднянский голос» после государственной регистрации в Управлении Министерства юстиции Российской Федерации по Смоленской области.</w:t>
      </w:r>
    </w:p>
    <w:p w:rsidR="00D15916" w:rsidRDefault="00D15916" w:rsidP="00AF052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5916" w:rsidRPr="009846D9" w:rsidRDefault="00D15916" w:rsidP="00D15916">
      <w:pPr>
        <w:rPr>
          <w:b/>
          <w:sz w:val="28"/>
          <w:szCs w:val="28"/>
        </w:rPr>
      </w:pPr>
      <w:r w:rsidRPr="009846D9">
        <w:rPr>
          <w:b/>
          <w:sz w:val="28"/>
          <w:szCs w:val="28"/>
        </w:rPr>
        <w:t>Глава муниципального образования</w:t>
      </w:r>
    </w:p>
    <w:p w:rsidR="00D15916" w:rsidRPr="009846D9" w:rsidRDefault="00215B09" w:rsidP="00D159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Переволочского</w:t>
      </w:r>
      <w:r w:rsidR="00D15916">
        <w:rPr>
          <w:b/>
          <w:sz w:val="28"/>
          <w:szCs w:val="28"/>
        </w:rPr>
        <w:t xml:space="preserve"> </w:t>
      </w:r>
      <w:r w:rsidR="00D15916" w:rsidRPr="009846D9">
        <w:rPr>
          <w:b/>
          <w:sz w:val="28"/>
          <w:szCs w:val="28"/>
        </w:rPr>
        <w:t xml:space="preserve">сельского поселения </w:t>
      </w:r>
    </w:p>
    <w:p w:rsidR="00D15916" w:rsidRPr="00A37C12" w:rsidRDefault="00D15916" w:rsidP="00D15916">
      <w:pPr>
        <w:rPr>
          <w:sz w:val="28"/>
          <w:szCs w:val="28"/>
        </w:rPr>
      </w:pPr>
      <w:r w:rsidRPr="009846D9">
        <w:rPr>
          <w:b/>
          <w:sz w:val="28"/>
          <w:szCs w:val="28"/>
        </w:rPr>
        <w:t>Руднянского района Смоленской области</w:t>
      </w:r>
      <w:r w:rsidR="00997700">
        <w:rPr>
          <w:b/>
          <w:sz w:val="28"/>
          <w:szCs w:val="28"/>
        </w:rPr>
        <w:t xml:space="preserve">                                        В.А. Черняков</w:t>
      </w:r>
      <w:r w:rsidRPr="0098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</w:t>
      </w:r>
    </w:p>
    <w:p w:rsidR="00084927" w:rsidRDefault="00084927"/>
    <w:sectPr w:rsidR="00084927" w:rsidSect="00D15916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69" w:rsidRDefault="00706169" w:rsidP="00D15916">
      <w:r>
        <w:separator/>
      </w:r>
    </w:p>
  </w:endnote>
  <w:endnote w:type="continuationSeparator" w:id="0">
    <w:p w:rsidR="00706169" w:rsidRDefault="00706169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69" w:rsidRDefault="00706169" w:rsidP="00D15916">
      <w:r>
        <w:separator/>
      </w:r>
    </w:p>
  </w:footnote>
  <w:footnote w:type="continuationSeparator" w:id="0">
    <w:p w:rsidR="00706169" w:rsidRDefault="00706169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D15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693">
          <w:rPr>
            <w:noProof/>
          </w:rPr>
          <w:t>4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2"/>
    <w:rsid w:val="00084927"/>
    <w:rsid w:val="000D1C30"/>
    <w:rsid w:val="001B6464"/>
    <w:rsid w:val="001F4993"/>
    <w:rsid w:val="00215B09"/>
    <w:rsid w:val="003F7CD7"/>
    <w:rsid w:val="004B6CDF"/>
    <w:rsid w:val="004F3C5A"/>
    <w:rsid w:val="005E5025"/>
    <w:rsid w:val="00626506"/>
    <w:rsid w:val="00706169"/>
    <w:rsid w:val="007642A0"/>
    <w:rsid w:val="007942F5"/>
    <w:rsid w:val="007D312F"/>
    <w:rsid w:val="007E1B9A"/>
    <w:rsid w:val="00997700"/>
    <w:rsid w:val="009B4693"/>
    <w:rsid w:val="009C5349"/>
    <w:rsid w:val="00A6251F"/>
    <w:rsid w:val="00A84BC3"/>
    <w:rsid w:val="00AF052E"/>
    <w:rsid w:val="00AF6432"/>
    <w:rsid w:val="00BF4B9C"/>
    <w:rsid w:val="00D15916"/>
    <w:rsid w:val="00D4226A"/>
    <w:rsid w:val="00D55E6D"/>
    <w:rsid w:val="00D87F5A"/>
    <w:rsid w:val="00D92E45"/>
    <w:rsid w:val="00E75D69"/>
    <w:rsid w:val="00F0049B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62675290D8CBC94FCC5F157F0C4553D4437699F4DFE6F042BFF9290AP8I0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2C04137B059AFA63633AF79157BB14DD302A08ABE0321D133C00Bd9A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62675290D8CBC94FCC5F157F0C4553D4437699F4DFE6F042BFF9290AP8I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2017-02-17T06:14:00Z</dcterms:created>
  <dcterms:modified xsi:type="dcterms:W3CDTF">2017-05-11T08:05:00Z</dcterms:modified>
</cp:coreProperties>
</file>