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58" w:rsidRDefault="00D27A58" w:rsidP="00D27A58">
      <w:pPr>
        <w:pStyle w:val="a5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38200" cy="8572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58" w:rsidRDefault="00D27A58" w:rsidP="00D27A58">
      <w:pPr>
        <w:pStyle w:val="a5"/>
        <w:jc w:val="center"/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Переволочского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27A58" w:rsidRDefault="00D27A58" w:rsidP="00D27A58">
      <w:pPr>
        <w:pStyle w:val="a3"/>
        <w:spacing w:line="240" w:lineRule="auto"/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D27A58" w:rsidRDefault="00D27A58" w:rsidP="00D27A58">
      <w:pPr>
        <w:pStyle w:val="1"/>
        <w:spacing w:line="360" w:lineRule="auto"/>
        <w:rPr>
          <w:sz w:val="24"/>
          <w:szCs w:val="24"/>
        </w:rPr>
      </w:pPr>
    </w:p>
    <w:p w:rsidR="00D27A58" w:rsidRDefault="00D27A58" w:rsidP="00D27A58">
      <w:pPr>
        <w:pStyle w:val="1"/>
        <w:spacing w:line="360" w:lineRule="auto"/>
      </w:pPr>
      <w:r>
        <w:t>РЕШЕНИЕ</w:t>
      </w:r>
    </w:p>
    <w:p w:rsidR="00D27A58" w:rsidRDefault="00D27A58" w:rsidP="00D27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1D503F">
        <w:rPr>
          <w:rFonts w:ascii="Times New Roman" w:hAnsi="Times New Roman" w:cs="Times New Roman"/>
        </w:rPr>
        <w:t>5 декабря 2017 года № 134</w:t>
      </w:r>
    </w:p>
    <w:p w:rsidR="00D27A58" w:rsidRDefault="00D27A58" w:rsidP="00D27A58">
      <w:pPr>
        <w:rPr>
          <w:rFonts w:ascii="Times New Roman" w:hAnsi="Times New Roman" w:cs="Times New Roman"/>
        </w:rPr>
      </w:pPr>
    </w:p>
    <w:p w:rsidR="00D27A58" w:rsidRDefault="00D27A58" w:rsidP="00D2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D27A58" w:rsidRDefault="00D27A58" w:rsidP="00D2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 главе муниципального образования</w:t>
      </w:r>
    </w:p>
    <w:p w:rsidR="00D27A58" w:rsidRDefault="00D27A58" w:rsidP="00D27A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Переволочского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27A58" w:rsidRDefault="00D27A58" w:rsidP="00D27A5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D27A58" w:rsidRDefault="00D27A58" w:rsidP="00D27A58"/>
    <w:p w:rsidR="00D27A58" w:rsidRDefault="00D27A58" w:rsidP="00D2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Постановления Администрации Смоленской области № 786 от 10.12.2011.,Совет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Переволочского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D27A58" w:rsidRDefault="00D27A58" w:rsidP="00D27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27A58" w:rsidRDefault="00D27A58" w:rsidP="00D2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Установить Главе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Переволочского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в 2018 году следующие дополнительные выплаты:</w:t>
      </w:r>
    </w:p>
    <w:p w:rsidR="00D27A58" w:rsidRDefault="00D27A58" w:rsidP="00D2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-Ежемесячная надбавка к должностному окладу в размере 70% от должностного оклада по замещаемой должности;</w:t>
      </w:r>
    </w:p>
    <w:p w:rsidR="00D27A58" w:rsidRDefault="00D27A58" w:rsidP="00D2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-Ежемесячная надбавка к должностному окладу за выслугу лет 20% от должностного оклада;</w:t>
      </w:r>
    </w:p>
    <w:p w:rsidR="00D27A58" w:rsidRDefault="00D27A58" w:rsidP="00D2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-Ежемесячная надбавка к должностному окладу за особые условия работы 50% от должностного оклада по замещаемой должности;</w:t>
      </w:r>
    </w:p>
    <w:p w:rsidR="00D27A58" w:rsidRDefault="00D27A58" w:rsidP="00D2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-Ежемесячное денежное поощрение 100% оклада денежного содержания по замещаемой должности;</w:t>
      </w:r>
    </w:p>
    <w:p w:rsidR="00D27A58" w:rsidRDefault="00D27A58" w:rsidP="00D2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-Единовременное дополнительное денежное поощрение ежемесячно в размере 15% от оклада денежного содержания.</w:t>
      </w:r>
    </w:p>
    <w:p w:rsidR="00D27A58" w:rsidRDefault="00D27A58" w:rsidP="00D2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2018 года.</w:t>
      </w:r>
    </w:p>
    <w:p w:rsidR="00D27A58" w:rsidRDefault="00D27A58" w:rsidP="00D2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27A58" w:rsidRDefault="00D27A58" w:rsidP="00D27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A58" w:rsidRDefault="00D27A58" w:rsidP="00D2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27A58" w:rsidRDefault="00D27A58" w:rsidP="00D27A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Переволочского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27A58" w:rsidRDefault="00D27A58" w:rsidP="00D27A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В.А.Черняков</w:t>
      </w:r>
      <w:proofErr w:type="spellEnd"/>
    </w:p>
    <w:p w:rsidR="00D27A58" w:rsidRDefault="00D27A58" w:rsidP="00D27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A58" w:rsidRDefault="00D27A58" w:rsidP="00D27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3CC" w:rsidRPr="00D27A58" w:rsidRDefault="00E613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13CC" w:rsidRPr="00D2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DE"/>
    <w:rsid w:val="001D503F"/>
    <w:rsid w:val="009C5161"/>
    <w:rsid w:val="00BF31DE"/>
    <w:rsid w:val="00D27A58"/>
    <w:rsid w:val="00E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A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27A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D27A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???????"/>
    <w:rsid w:val="00D27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A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A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27A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D27A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???????"/>
    <w:rsid w:val="00D27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A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>Home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2017-12-07T06:34:00Z</dcterms:created>
  <dcterms:modified xsi:type="dcterms:W3CDTF">2017-12-26T06:42:00Z</dcterms:modified>
</cp:coreProperties>
</file>