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E5" w:rsidRDefault="009F0FE5" w:rsidP="009F0FE5">
      <w:pPr>
        <w:jc w:val="center"/>
        <w:rPr>
          <w:sz w:val="28"/>
        </w:rPr>
      </w:pPr>
      <w:r>
        <w:rPr>
          <w:sz w:val="28"/>
        </w:rPr>
        <w:object w:dxaOrig="11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5" o:title=""/>
          </v:shape>
          <o:OLEObject Type="Embed" ProgID="PBrush" ShapeID="_x0000_i1025" DrawAspect="Content" ObjectID="_1632129673" r:id="rId6"/>
        </w:object>
      </w:r>
    </w:p>
    <w:p w:rsidR="009F0FE5" w:rsidRDefault="009F0FE5" w:rsidP="009F0FE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proofErr w:type="spellStart"/>
      <w:r>
        <w:rPr>
          <w:b/>
          <w:sz w:val="28"/>
        </w:rPr>
        <w:t>Переволочского</w:t>
      </w:r>
      <w:proofErr w:type="spellEnd"/>
      <w:r>
        <w:rPr>
          <w:b/>
          <w:sz w:val="28"/>
        </w:rPr>
        <w:t xml:space="preserve"> сельского </w:t>
      </w:r>
    </w:p>
    <w:p w:rsidR="009F0FE5" w:rsidRDefault="009F0FE5" w:rsidP="009F0FE5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Руднянского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9F0FE5" w:rsidRDefault="009F0FE5" w:rsidP="009F0FE5">
      <w:pPr>
        <w:rPr>
          <w:b/>
          <w:sz w:val="28"/>
        </w:rPr>
      </w:pPr>
    </w:p>
    <w:p w:rsidR="009F0FE5" w:rsidRDefault="009F0FE5" w:rsidP="009F0FE5">
      <w:pPr>
        <w:pStyle w:val="4"/>
      </w:pPr>
      <w:r>
        <w:t>РАСПОРЯЖЕНИЕ</w:t>
      </w:r>
    </w:p>
    <w:p w:rsidR="009F0FE5" w:rsidRDefault="009F0FE5" w:rsidP="009F0FE5">
      <w:pPr>
        <w:rPr>
          <w:b/>
          <w:spacing w:val="60"/>
        </w:rPr>
      </w:pPr>
    </w:p>
    <w:p w:rsidR="009F0FE5" w:rsidRPr="002448AB" w:rsidRDefault="009F0FE5" w:rsidP="009F0FE5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от  </w:t>
      </w:r>
      <w:r w:rsidR="002448A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448A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2448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№ </w:t>
      </w:r>
      <w:r w:rsidR="002448AB">
        <w:rPr>
          <w:sz w:val="28"/>
          <w:szCs w:val="28"/>
        </w:rPr>
        <w:t>32</w:t>
      </w:r>
      <w:r>
        <w:rPr>
          <w:sz w:val="28"/>
          <w:szCs w:val="28"/>
        </w:rPr>
        <w:t>-р</w:t>
      </w:r>
    </w:p>
    <w:p w:rsidR="009F0FE5" w:rsidRDefault="009F0FE5" w:rsidP="009F0F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F0FE5" w:rsidTr="009F0F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FE5" w:rsidRDefault="009F0FE5" w:rsidP="009027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в весенне-летний период 201</w:t>
            </w:r>
            <w:r w:rsidR="009027F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возникновения пожаров в весенне-летний пожароопасный период 201</w:t>
      </w:r>
      <w:r w:rsidR="009027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своевременной организации их тушения: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Менеджеру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 w:rsidR="009027F8">
        <w:rPr>
          <w:sz w:val="28"/>
          <w:szCs w:val="28"/>
        </w:rPr>
        <w:t>Коротченковой</w:t>
      </w:r>
      <w:proofErr w:type="spellEnd"/>
      <w:r w:rsidR="009027F8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 разработать планы противопожарных мероприятий по подготовке населенных пунктов и объектов к работе в условиях весенне-летнего пожароопасного периода 201</w:t>
      </w:r>
      <w:r w:rsidR="009027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где предусмотреть: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территории населенных пунктов, от сгораемого мусора, отходов, иных пожароопасных веществ и материалов;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 дорог, проездов, подъездов и проходов к зданиям и сооружениям;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весенне-летний период, устройство прудов, копаний, подъездов к водоемам, приспособление хозяйственных источников водоснабжения (водонапорные башни, технологический емкости и т.д.) для целей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дальнейшее оснащение подведомственных объектов первичными средствами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обучение населения мерам пожарной безопасности, а также проведение пропагандистских мероприятий, направленных на недопущение пожаров на территории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марта - апреля 201</w:t>
      </w:r>
      <w:r w:rsidR="009027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провести месячник по уборке, санитарной очистке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rPr>
          <w:sz w:val="28"/>
          <w:szCs w:val="28"/>
        </w:rPr>
      </w:pPr>
    </w:p>
    <w:p w:rsidR="009F0FE5" w:rsidRDefault="009F0FE5" w:rsidP="009F0FE5">
      <w:pPr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F0FE5" w:rsidRDefault="009F0FE5" w:rsidP="009F0FE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r w:rsidR="009027F8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9027F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027F8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9027F8">
        <w:rPr>
          <w:sz w:val="28"/>
          <w:szCs w:val="28"/>
        </w:rPr>
        <w:t>32</w:t>
      </w:r>
      <w:r>
        <w:rPr>
          <w:sz w:val="28"/>
          <w:szCs w:val="28"/>
        </w:rPr>
        <w:t>-р</w:t>
      </w: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мероприятий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по подготовке населенных пунктов и объектов в условиях весенне-летнего пожароопасного периода 201</w:t>
      </w:r>
      <w:r w:rsidR="009027F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9F0FE5" w:rsidRDefault="009F0FE5" w:rsidP="009F0FE5">
      <w:pPr>
        <w:ind w:firstLine="900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очистку территорий населенных пунктов от сгораемого мусора.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места забора воды на случай чрезвычайных ситуаций: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Карташевичи</w:t>
      </w:r>
      <w:proofErr w:type="spellEnd"/>
      <w:r>
        <w:rPr>
          <w:sz w:val="28"/>
          <w:szCs w:val="28"/>
        </w:rPr>
        <w:t xml:space="preserve"> – в д.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Рутовечь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 - р. </w:t>
      </w:r>
      <w:proofErr w:type="spellStart"/>
      <w:r>
        <w:rPr>
          <w:sz w:val="28"/>
          <w:szCs w:val="28"/>
        </w:rPr>
        <w:t>Рутовечь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Заозерье-в д. Заозерье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утавечь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gramStart"/>
      <w:r>
        <w:rPr>
          <w:sz w:val="28"/>
          <w:szCs w:val="28"/>
        </w:rPr>
        <w:t>Микулино-о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Глыбай</w:t>
      </w:r>
      <w:proofErr w:type="spellEnd"/>
      <w:r>
        <w:rPr>
          <w:sz w:val="28"/>
          <w:szCs w:val="28"/>
        </w:rPr>
        <w:t>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Самсонц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Купелище</w:t>
      </w:r>
      <w:proofErr w:type="spellEnd"/>
      <w:r>
        <w:rPr>
          <w:sz w:val="28"/>
          <w:szCs w:val="28"/>
        </w:rPr>
        <w:t>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Красный Двор – пожарный водоем возле фермы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Двор;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Переволочь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пожарный водоем возле ГПРШ;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-д. Дубровка-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утовечь</w:t>
      </w:r>
      <w:proofErr w:type="spellEnd"/>
      <w:r>
        <w:rPr>
          <w:sz w:val="28"/>
          <w:szCs w:val="28"/>
        </w:rPr>
        <w:t xml:space="preserve"> возле кладбища;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Бутров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пожарный водоем за д. </w:t>
      </w:r>
      <w:proofErr w:type="spellStart"/>
      <w:r>
        <w:rPr>
          <w:sz w:val="28"/>
          <w:szCs w:val="28"/>
        </w:rPr>
        <w:t>Бутрово</w:t>
      </w:r>
      <w:proofErr w:type="spellEnd"/>
      <w:r>
        <w:rPr>
          <w:sz w:val="28"/>
          <w:szCs w:val="28"/>
        </w:rPr>
        <w:t xml:space="preserve"> возле кладбища;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Дементеев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t xml:space="preserve"> </w:t>
      </w:r>
      <w:r>
        <w:rPr>
          <w:sz w:val="28"/>
          <w:szCs w:val="28"/>
        </w:rPr>
        <w:t xml:space="preserve">пожарный водоем в д. </w:t>
      </w:r>
      <w:proofErr w:type="spellStart"/>
      <w:r>
        <w:rPr>
          <w:sz w:val="28"/>
          <w:szCs w:val="28"/>
        </w:rPr>
        <w:t>Дементеево</w:t>
      </w:r>
      <w:proofErr w:type="spellEnd"/>
      <w:r>
        <w:rPr>
          <w:sz w:val="28"/>
          <w:szCs w:val="28"/>
        </w:rPr>
        <w:t xml:space="preserve"> возле фермы;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Задняя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одоем в д. Задняя.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3.Постоянно содержать подъездные пути к местам для забора воды в проезжем состоянии.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обучение населения мерам пожарной безопасности, провести инструктаж по пожарной безопасности среди работников администрации и населения: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с этой целью закрепить за населенными пунктами актив сельского поселения;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местах массового посещения людей вывесить плакаты и памятки по пожарной безопасности.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/>
    <w:p w:rsidR="00884743" w:rsidRDefault="00884743" w:rsidP="009F0FE5"/>
    <w:p w:rsidR="00884743" w:rsidRDefault="00884743" w:rsidP="009F0FE5"/>
    <w:p w:rsidR="00884743" w:rsidRDefault="00884743" w:rsidP="009F0FE5"/>
    <w:p w:rsidR="00884743" w:rsidRDefault="00884743" w:rsidP="009F0FE5"/>
    <w:p w:rsidR="00884743" w:rsidRDefault="00884743" w:rsidP="009F0FE5"/>
    <w:p w:rsidR="00884743" w:rsidRDefault="00884743" w:rsidP="00884743">
      <w:pPr>
        <w:jc w:val="right"/>
      </w:pPr>
      <w:r>
        <w:lastRenderedPageBreak/>
        <w:t>Приложение 2</w:t>
      </w:r>
    </w:p>
    <w:p w:rsidR="00884743" w:rsidRDefault="00884743" w:rsidP="0088474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884743" w:rsidRDefault="00884743" w:rsidP="00884743">
      <w:pPr>
        <w:jc w:val="center"/>
        <w:rPr>
          <w:b/>
        </w:rPr>
      </w:pPr>
      <w:r>
        <w:rPr>
          <w:b/>
        </w:rPr>
        <w:t xml:space="preserve">территорий, закрепленных за организациями, предприятиями, физическими лицами для соблюдения правил пожарной безопасности на территории </w:t>
      </w:r>
      <w:proofErr w:type="spellStart"/>
      <w:r>
        <w:rPr>
          <w:b/>
        </w:rPr>
        <w:t>Переволочского</w:t>
      </w:r>
      <w:proofErr w:type="spellEnd"/>
      <w:r>
        <w:rPr>
          <w:b/>
        </w:rPr>
        <w:t xml:space="preserve"> сельского поселения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985"/>
        <w:gridCol w:w="3971"/>
        <w:gridCol w:w="3540"/>
      </w:tblGrid>
      <w:tr w:rsidR="00884743" w:rsidTr="0088474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43" w:rsidRDefault="00884743">
            <w:pPr>
              <w:jc w:val="center"/>
              <w:rPr>
                <w:b/>
              </w:rPr>
            </w:pPr>
          </w:p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прилегающей  территории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43" w:rsidRDefault="00884743">
            <w:pPr>
              <w:jc w:val="center"/>
              <w:rPr>
                <w:b/>
              </w:rPr>
            </w:pPr>
          </w:p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884743" w:rsidTr="0088474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4743" w:rsidTr="0088474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Руководители организаций, предприятий, учреждений, ЧП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Земельные участки организаций, предприятий, учреждений и прилегающие территории, включающие проезжую часть, обочины, газоны и водоотводные канавы улиц, переулков, проездов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газонов и обочин,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884743" w:rsidTr="0088474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Владельцы зданий и сооружений (юридическим и физическим лицам)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Земельные участки, отведенные для зданий и сооружений и прилегающие территории, включающие проезжую часть до середины, обочину, газон, водоотводную канаву, тротуар, проход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884743" w:rsidTr="0088474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Владельцы частных жилых домов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Земельные участки домовладений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</w:tr>
      <w:tr w:rsidR="00884743" w:rsidTr="0088474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Жители многоквартирных жилых домов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Придомовые земельные участки, включающие двор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884743" w:rsidTr="00884743">
        <w:trPr>
          <w:trHeight w:val="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 xml:space="preserve">Владельцы гаражей, хозяйственных построек, расположенных на отдельных земельных участках или в </w:t>
            </w:r>
            <w:proofErr w:type="gramStart"/>
            <w:r>
              <w:t>гаражно-хозяйствен</w:t>
            </w:r>
            <w:proofErr w:type="gramEnd"/>
            <w:r>
              <w:t xml:space="preserve"> ной  застройке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43" w:rsidRDefault="00884743">
            <w:r>
              <w:t>Земельные участки строений, включающие доступную территорию вокруг строения и проезд (проход)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43" w:rsidRDefault="00884743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столбов линий электропередач и связи, вырубка сорных кустарников, ремонт и окраска строений, сооружений, ограждений, подсыпка и планировка проездов, проходов, устройство водоотвода </w:t>
            </w:r>
          </w:p>
          <w:p w:rsidR="00884743" w:rsidRDefault="00884743"/>
          <w:p w:rsidR="00884743" w:rsidRDefault="00884743"/>
        </w:tc>
      </w:tr>
    </w:tbl>
    <w:p w:rsidR="00884743" w:rsidRDefault="00884743" w:rsidP="009F0FE5">
      <w:bookmarkStart w:id="0" w:name="_GoBack"/>
      <w:bookmarkEnd w:id="0"/>
    </w:p>
    <w:sectPr w:rsidR="0088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B"/>
    <w:rsid w:val="002448AB"/>
    <w:rsid w:val="00480655"/>
    <w:rsid w:val="00884743"/>
    <w:rsid w:val="008B51CB"/>
    <w:rsid w:val="009027F8"/>
    <w:rsid w:val="009F0FE5"/>
    <w:rsid w:val="00C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2019-03-29T07:41:00Z</dcterms:created>
  <dcterms:modified xsi:type="dcterms:W3CDTF">2019-10-09T09:35:00Z</dcterms:modified>
</cp:coreProperties>
</file>