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4F" w:rsidRDefault="00F773CE" w:rsidP="00C37B4F">
      <w:pPr>
        <w:jc w:val="center"/>
      </w:pPr>
      <w:r>
        <w:rPr>
          <w:b/>
          <w:noProof/>
          <w:color w:val="000000"/>
          <w:spacing w:val="-3"/>
        </w:rPr>
        <w:drawing>
          <wp:anchor distT="0" distB="0" distL="114300" distR="114300" simplePos="0" relativeHeight="251659264" behindDoc="0" locked="0" layoutInCell="1" allowOverlap="1" wp14:anchorId="15571D0F" wp14:editId="4A028285">
            <wp:simplePos x="0" y="0"/>
            <wp:positionH relativeFrom="column">
              <wp:posOffset>2501265</wp:posOffset>
            </wp:positionH>
            <wp:positionV relativeFrom="paragraph">
              <wp:posOffset>-89535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B4F" w:rsidRDefault="00C37B4F" w:rsidP="00C37B4F">
      <w:pPr>
        <w:jc w:val="center"/>
      </w:pPr>
    </w:p>
    <w:p w:rsidR="00F773CE" w:rsidRDefault="00F773CE" w:rsidP="00C37B4F">
      <w:pPr>
        <w:jc w:val="center"/>
        <w:rPr>
          <w:b/>
          <w:color w:val="000000"/>
          <w:spacing w:val="-3"/>
        </w:rPr>
      </w:pPr>
    </w:p>
    <w:p w:rsidR="00F773CE" w:rsidRDefault="00F773CE" w:rsidP="00C37B4F">
      <w:pPr>
        <w:jc w:val="center"/>
        <w:rPr>
          <w:b/>
          <w:color w:val="000000"/>
          <w:spacing w:val="-3"/>
        </w:rPr>
      </w:pPr>
    </w:p>
    <w:p w:rsidR="00C37B4F" w:rsidRPr="007A58A9" w:rsidRDefault="00C37B4F" w:rsidP="00C37B4F">
      <w:pPr>
        <w:jc w:val="center"/>
        <w:rPr>
          <w:b/>
        </w:rPr>
      </w:pPr>
      <w:r w:rsidRPr="007A58A9">
        <w:rPr>
          <w:b/>
          <w:color w:val="000000"/>
          <w:spacing w:val="-3"/>
        </w:rPr>
        <w:t>АДМИНИСТРАЦИЯ</w:t>
      </w:r>
    </w:p>
    <w:p w:rsidR="00C37B4F" w:rsidRPr="007A58A9" w:rsidRDefault="00C37B4F" w:rsidP="00C37B4F">
      <w:pPr>
        <w:shd w:val="clear" w:color="auto" w:fill="FFFFFF"/>
        <w:spacing w:line="317" w:lineRule="exact"/>
        <w:ind w:right="24"/>
        <w:jc w:val="center"/>
        <w:rPr>
          <w:b/>
          <w:bCs/>
          <w:color w:val="000000"/>
          <w:spacing w:val="1"/>
        </w:rPr>
      </w:pPr>
      <w:r w:rsidRPr="007A58A9">
        <w:rPr>
          <w:b/>
          <w:bCs/>
          <w:color w:val="000000"/>
          <w:spacing w:val="1"/>
        </w:rPr>
        <w:t>ПЕРЕВОЛОЧСКОГО СЕЛЬСКОГО ПОСЕЛЕНИЯ</w:t>
      </w:r>
    </w:p>
    <w:p w:rsidR="00C37B4F" w:rsidRPr="007A58A9" w:rsidRDefault="00C37B4F" w:rsidP="00C37B4F">
      <w:pPr>
        <w:shd w:val="clear" w:color="auto" w:fill="FFFFFF"/>
        <w:spacing w:line="317" w:lineRule="exact"/>
        <w:ind w:right="24"/>
        <w:jc w:val="center"/>
        <w:rPr>
          <w:b/>
        </w:rPr>
      </w:pPr>
      <w:r w:rsidRPr="007A58A9">
        <w:rPr>
          <w:b/>
          <w:bCs/>
          <w:color w:val="000000"/>
          <w:spacing w:val="1"/>
        </w:rPr>
        <w:t>РУДНЯНСКОГО РАЙОНА СМОЛЕНСКОЙ ОБЛАСТИ</w:t>
      </w:r>
    </w:p>
    <w:p w:rsidR="00C37B4F" w:rsidRPr="007A58A9" w:rsidRDefault="00C37B4F" w:rsidP="00C37B4F">
      <w:pPr>
        <w:shd w:val="clear" w:color="auto" w:fill="FFFFFF"/>
        <w:spacing w:before="638"/>
        <w:ind w:right="58"/>
        <w:jc w:val="center"/>
        <w:rPr>
          <w:b/>
        </w:rPr>
      </w:pPr>
      <w:r w:rsidRPr="007A58A9">
        <w:rPr>
          <w:b/>
          <w:color w:val="000000"/>
          <w:spacing w:val="-4"/>
        </w:rPr>
        <w:t>ПОСТАНОВЛЕНИЕ</w:t>
      </w:r>
    </w:p>
    <w:p w:rsidR="00C37B4F" w:rsidRPr="007A58A9" w:rsidRDefault="00C37B4F" w:rsidP="00C37B4F">
      <w:pPr>
        <w:shd w:val="clear" w:color="auto" w:fill="FFFFFF"/>
        <w:rPr>
          <w:color w:val="000000"/>
        </w:rPr>
      </w:pPr>
      <w:r w:rsidRPr="007A58A9">
        <w:rPr>
          <w:color w:val="000000"/>
        </w:rPr>
        <w:t xml:space="preserve">от  </w:t>
      </w:r>
      <w:r w:rsidR="00763F6B">
        <w:rPr>
          <w:color w:val="000000"/>
        </w:rPr>
        <w:t xml:space="preserve">02  ноября    2020 г                                                                  </w:t>
      </w:r>
      <w:r w:rsidRPr="007A58A9">
        <w:rPr>
          <w:color w:val="000000"/>
        </w:rPr>
        <w:t xml:space="preserve">№   </w:t>
      </w:r>
      <w:r w:rsidR="00763F6B">
        <w:rPr>
          <w:color w:val="000000"/>
        </w:rPr>
        <w:t>62</w:t>
      </w:r>
    </w:p>
    <w:p w:rsidR="00C37B4F" w:rsidRPr="007A58A9" w:rsidRDefault="00C37B4F" w:rsidP="00C37B4F">
      <w:pPr>
        <w:shd w:val="clear" w:color="auto" w:fill="FFFFFF"/>
        <w:jc w:val="both"/>
        <w:rPr>
          <w:color w:val="000000"/>
          <w:spacing w:val="-2"/>
        </w:rPr>
      </w:pPr>
    </w:p>
    <w:p w:rsidR="00C37B4F" w:rsidRPr="007A58A9" w:rsidRDefault="00C37B4F" w:rsidP="00C37B4F">
      <w:pPr>
        <w:shd w:val="clear" w:color="auto" w:fill="FFFFFF"/>
        <w:jc w:val="both"/>
        <w:rPr>
          <w:color w:val="000000"/>
          <w:spacing w:val="-2"/>
        </w:rPr>
      </w:pPr>
      <w:r w:rsidRPr="007A58A9">
        <w:rPr>
          <w:color w:val="000000"/>
          <w:spacing w:val="-2"/>
        </w:rPr>
        <w:t xml:space="preserve">Об утверждении   </w:t>
      </w:r>
      <w:proofErr w:type="gramStart"/>
      <w:r w:rsidRPr="007A58A9">
        <w:rPr>
          <w:color w:val="000000"/>
          <w:spacing w:val="-2"/>
        </w:rPr>
        <w:t>адресного</w:t>
      </w:r>
      <w:proofErr w:type="gramEnd"/>
      <w:r w:rsidRPr="007A58A9">
        <w:rPr>
          <w:color w:val="000000"/>
          <w:spacing w:val="-2"/>
        </w:rPr>
        <w:t xml:space="preserve"> </w:t>
      </w:r>
    </w:p>
    <w:p w:rsidR="00C37B4F" w:rsidRPr="007A58A9" w:rsidRDefault="00C37B4F" w:rsidP="00C37B4F">
      <w:pPr>
        <w:shd w:val="clear" w:color="auto" w:fill="FFFFFF"/>
        <w:jc w:val="both"/>
      </w:pPr>
      <w:r w:rsidRPr="007A58A9">
        <w:rPr>
          <w:color w:val="000000"/>
          <w:spacing w:val="-2"/>
        </w:rPr>
        <w:t>р</w:t>
      </w:r>
      <w:r w:rsidRPr="007A58A9">
        <w:rPr>
          <w:color w:val="000000"/>
          <w:spacing w:val="-1"/>
        </w:rPr>
        <w:t>еестра деревни  Тур</w:t>
      </w:r>
    </w:p>
    <w:p w:rsidR="00C37B4F" w:rsidRPr="007A58A9" w:rsidRDefault="00C37B4F" w:rsidP="00C37B4F">
      <w:pPr>
        <w:shd w:val="clear" w:color="auto" w:fill="FFFFFF"/>
        <w:spacing w:line="322" w:lineRule="exact"/>
        <w:jc w:val="both"/>
      </w:pPr>
      <w:r w:rsidRPr="007A58A9">
        <w:rPr>
          <w:color w:val="000000"/>
          <w:spacing w:val="-1"/>
        </w:rPr>
        <w:t>Переволочского сельского поселения</w:t>
      </w:r>
    </w:p>
    <w:p w:rsidR="00C37B4F" w:rsidRPr="007A58A9" w:rsidRDefault="00C37B4F" w:rsidP="00C37B4F">
      <w:pPr>
        <w:shd w:val="clear" w:color="auto" w:fill="FFFFFF"/>
        <w:spacing w:line="322" w:lineRule="exact"/>
        <w:jc w:val="both"/>
      </w:pPr>
      <w:r w:rsidRPr="007A58A9">
        <w:rPr>
          <w:color w:val="000000"/>
          <w:spacing w:val="-3"/>
        </w:rPr>
        <w:t>Руднянского района Смоленской области</w:t>
      </w:r>
    </w:p>
    <w:p w:rsidR="00C37B4F" w:rsidRPr="007A58A9" w:rsidRDefault="00C37B4F" w:rsidP="00C37B4F">
      <w:pPr>
        <w:shd w:val="clear" w:color="auto" w:fill="FFFFFF"/>
        <w:spacing w:before="643" w:line="322" w:lineRule="exact"/>
        <w:ind w:left="10" w:firstLine="701"/>
        <w:jc w:val="both"/>
      </w:pPr>
      <w:r w:rsidRPr="007A58A9">
        <w:rPr>
          <w:color w:val="000000"/>
          <w:spacing w:val="-2"/>
        </w:rPr>
        <w:t xml:space="preserve">  На основании гл.3, ст.8, п.1, п </w:t>
      </w:r>
      <w:proofErr w:type="spellStart"/>
      <w:r w:rsidRPr="007A58A9">
        <w:rPr>
          <w:color w:val="000000"/>
          <w:spacing w:val="-2"/>
        </w:rPr>
        <w:t>п</w:t>
      </w:r>
      <w:proofErr w:type="spellEnd"/>
      <w:r w:rsidRPr="007A58A9">
        <w:rPr>
          <w:color w:val="000000"/>
          <w:spacing w:val="-2"/>
        </w:rPr>
        <w:t>. 10 Устава Переволочского сельского поселения Руднянского района Смоленской области, ст.14 Федерального закона РФ от 06.10.2003 года №131 ФЗ «Об общих принципах организации местного самоуправления Российской Федерации»</w:t>
      </w:r>
    </w:p>
    <w:p w:rsidR="00C37B4F" w:rsidRPr="007A58A9" w:rsidRDefault="00C37B4F" w:rsidP="00C37B4F">
      <w:pPr>
        <w:shd w:val="clear" w:color="auto" w:fill="FFFFFF"/>
        <w:spacing w:before="317"/>
        <w:ind w:left="715"/>
        <w:jc w:val="both"/>
      </w:pPr>
      <w:r w:rsidRPr="007A58A9">
        <w:rPr>
          <w:color w:val="000000"/>
          <w:spacing w:val="55"/>
        </w:rPr>
        <w:t>постановляет:</w:t>
      </w:r>
    </w:p>
    <w:p w:rsidR="00C37B4F" w:rsidRPr="007A58A9" w:rsidRDefault="00C37B4F" w:rsidP="00C37B4F">
      <w:pPr>
        <w:widowControl w:val="0"/>
        <w:shd w:val="clear" w:color="auto" w:fill="FFFFFF"/>
        <w:tabs>
          <w:tab w:val="left" w:pos="851"/>
          <w:tab w:val="left" w:pos="1066"/>
          <w:tab w:val="left" w:pos="1418"/>
        </w:tabs>
        <w:autoSpaceDE w:val="0"/>
        <w:autoSpaceDN w:val="0"/>
        <w:adjustRightInd w:val="0"/>
        <w:spacing w:before="326" w:line="322" w:lineRule="exact"/>
        <w:jc w:val="both"/>
      </w:pPr>
      <w:r w:rsidRPr="007A58A9">
        <w:rPr>
          <w:color w:val="000000"/>
          <w:spacing w:val="4"/>
        </w:rPr>
        <w:t>1.</w:t>
      </w:r>
      <w:r w:rsidRPr="007A58A9">
        <w:rPr>
          <w:color w:val="000000"/>
          <w:spacing w:val="4"/>
        </w:rPr>
        <w:tab/>
        <w:t>Утвердить адресный реестр д. Тур</w:t>
      </w:r>
      <w:r w:rsidRPr="007A58A9">
        <w:rPr>
          <w:color w:val="000000"/>
          <w:spacing w:val="1"/>
        </w:rPr>
        <w:t xml:space="preserve">  Переволочского сельского поселения Руднянского   района   Смоленской </w:t>
      </w:r>
      <w:r w:rsidRPr="007A58A9">
        <w:rPr>
          <w:color w:val="000000"/>
        </w:rPr>
        <w:t>области согласно приложению № 1.</w:t>
      </w:r>
      <w:r w:rsidRPr="007A58A9">
        <w:rPr>
          <w:color w:val="000000"/>
          <w:spacing w:val="-1"/>
        </w:rPr>
        <w:t xml:space="preserve"> </w:t>
      </w:r>
    </w:p>
    <w:p w:rsidR="00C37B4F" w:rsidRPr="007A58A9" w:rsidRDefault="00C37B4F" w:rsidP="00C37B4F">
      <w:pPr>
        <w:pStyle w:val="a3"/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0"/>
        <w:jc w:val="both"/>
        <w:rPr>
          <w:sz w:val="28"/>
          <w:szCs w:val="28"/>
        </w:rPr>
      </w:pPr>
      <w:r w:rsidRPr="007A58A9">
        <w:rPr>
          <w:sz w:val="28"/>
          <w:szCs w:val="28"/>
        </w:rPr>
        <w:t>2.    Настоящее постановление вступает в силу с момента официального опубликования в соответствии с Уставом Переволочского сельского поселения Руднянского района Смоленской области.</w:t>
      </w:r>
    </w:p>
    <w:p w:rsidR="00C37B4F" w:rsidRPr="007A58A9" w:rsidRDefault="00C37B4F" w:rsidP="00C37B4F">
      <w:pPr>
        <w:jc w:val="both"/>
      </w:pPr>
      <w:r w:rsidRPr="007A58A9">
        <w:t xml:space="preserve"> </w:t>
      </w:r>
    </w:p>
    <w:p w:rsidR="00C37B4F" w:rsidRPr="007A58A9" w:rsidRDefault="00C37B4F" w:rsidP="00C37B4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2" w:lineRule="exact"/>
        <w:jc w:val="both"/>
        <w:rPr>
          <w:b/>
          <w:bCs/>
          <w:color w:val="000000"/>
          <w:spacing w:val="-5"/>
        </w:rPr>
      </w:pPr>
      <w:r w:rsidRPr="007A58A9">
        <w:rPr>
          <w:bCs/>
          <w:color w:val="000000"/>
          <w:spacing w:val="-5"/>
        </w:rPr>
        <w:t xml:space="preserve"> </w:t>
      </w:r>
      <w:r w:rsidRPr="007A58A9">
        <w:rPr>
          <w:b/>
          <w:bCs/>
          <w:color w:val="000000"/>
          <w:spacing w:val="-5"/>
        </w:rPr>
        <w:tab/>
      </w:r>
      <w:r w:rsidRPr="007A58A9">
        <w:rPr>
          <w:b/>
          <w:bCs/>
          <w:color w:val="000000"/>
          <w:spacing w:val="-5"/>
        </w:rPr>
        <w:tab/>
      </w:r>
      <w:r w:rsidRPr="007A58A9">
        <w:rPr>
          <w:b/>
          <w:bCs/>
          <w:color w:val="000000"/>
          <w:spacing w:val="-5"/>
        </w:rPr>
        <w:tab/>
      </w:r>
      <w:r w:rsidRPr="007A58A9">
        <w:rPr>
          <w:b/>
          <w:bCs/>
          <w:color w:val="000000"/>
          <w:spacing w:val="-5"/>
        </w:rPr>
        <w:tab/>
        <w:t xml:space="preserve"> </w:t>
      </w:r>
    </w:p>
    <w:p w:rsidR="00C37B4F" w:rsidRPr="007A58A9" w:rsidRDefault="00C37B4F" w:rsidP="00C37B4F">
      <w:pPr>
        <w:jc w:val="both"/>
      </w:pPr>
      <w:r w:rsidRPr="007A58A9">
        <w:t>Глава муниципального образования</w:t>
      </w:r>
    </w:p>
    <w:p w:rsidR="00C37B4F" w:rsidRPr="007A58A9" w:rsidRDefault="00C37B4F" w:rsidP="00C37B4F">
      <w:pPr>
        <w:jc w:val="both"/>
      </w:pPr>
      <w:r w:rsidRPr="007A58A9">
        <w:t>Переволочского сельского поселения</w:t>
      </w:r>
    </w:p>
    <w:p w:rsidR="00C37B4F" w:rsidRDefault="00C37B4F" w:rsidP="00C37B4F">
      <w:pPr>
        <w:jc w:val="both"/>
        <w:rPr>
          <w:b/>
        </w:rPr>
      </w:pPr>
      <w:r w:rsidRPr="007A58A9">
        <w:t>Руднянского района Смоленской области</w:t>
      </w:r>
      <w:r w:rsidRPr="007A58A9">
        <w:tab/>
      </w:r>
      <w:r w:rsidRPr="007A58A9">
        <w:tab/>
      </w:r>
      <w:r w:rsidRPr="007A58A9">
        <w:tab/>
        <w:t xml:space="preserve">        </w:t>
      </w:r>
      <w:r w:rsidRPr="007A58A9">
        <w:rPr>
          <w:b/>
        </w:rPr>
        <w:t>Т.П. Силаева</w:t>
      </w:r>
    </w:p>
    <w:p w:rsidR="001C361D" w:rsidRDefault="001C361D" w:rsidP="00C37B4F">
      <w:pPr>
        <w:jc w:val="both"/>
        <w:rPr>
          <w:b/>
        </w:rPr>
      </w:pPr>
    </w:p>
    <w:p w:rsidR="001C361D" w:rsidRDefault="001C361D" w:rsidP="00C37B4F">
      <w:pPr>
        <w:jc w:val="both"/>
        <w:rPr>
          <w:b/>
        </w:rPr>
      </w:pPr>
    </w:p>
    <w:p w:rsidR="001C361D" w:rsidRDefault="001C361D" w:rsidP="00C37B4F">
      <w:pPr>
        <w:jc w:val="both"/>
        <w:rPr>
          <w:b/>
        </w:rPr>
      </w:pPr>
    </w:p>
    <w:p w:rsidR="001C361D" w:rsidRDefault="001C361D" w:rsidP="00C37B4F">
      <w:pPr>
        <w:jc w:val="both"/>
        <w:rPr>
          <w:b/>
        </w:rPr>
      </w:pPr>
    </w:p>
    <w:p w:rsidR="001C361D" w:rsidRDefault="001C361D" w:rsidP="00C37B4F">
      <w:pPr>
        <w:jc w:val="both"/>
        <w:rPr>
          <w:b/>
        </w:rPr>
      </w:pPr>
    </w:p>
    <w:p w:rsidR="001C361D" w:rsidRDefault="001C361D" w:rsidP="00C37B4F">
      <w:pPr>
        <w:jc w:val="both"/>
        <w:rPr>
          <w:b/>
        </w:rPr>
      </w:pPr>
    </w:p>
    <w:p w:rsidR="001C361D" w:rsidRDefault="001C361D" w:rsidP="00C37B4F">
      <w:pPr>
        <w:jc w:val="both"/>
        <w:rPr>
          <w:b/>
        </w:rPr>
      </w:pPr>
    </w:p>
    <w:p w:rsidR="001C361D" w:rsidRDefault="001C361D" w:rsidP="00C37B4F">
      <w:pPr>
        <w:jc w:val="both"/>
        <w:rPr>
          <w:b/>
        </w:rPr>
      </w:pPr>
    </w:p>
    <w:p w:rsidR="00F773CE" w:rsidRDefault="00F773CE" w:rsidP="001C361D">
      <w:pPr>
        <w:jc w:val="right"/>
      </w:pPr>
      <w:bookmarkStart w:id="0" w:name="_GoBack"/>
      <w:bookmarkEnd w:id="0"/>
    </w:p>
    <w:sectPr w:rsidR="00F7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E8A"/>
    <w:multiLevelType w:val="hybridMultilevel"/>
    <w:tmpl w:val="A04A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A"/>
    <w:rsid w:val="00101FCA"/>
    <w:rsid w:val="001C361D"/>
    <w:rsid w:val="00253C3A"/>
    <w:rsid w:val="00436EF0"/>
    <w:rsid w:val="00763F6B"/>
    <w:rsid w:val="00BB6071"/>
    <w:rsid w:val="00C066E9"/>
    <w:rsid w:val="00C37B4F"/>
    <w:rsid w:val="00E27382"/>
    <w:rsid w:val="00F7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EF0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6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E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EF0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6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2020-11-02T09:32:00Z</cp:lastPrinted>
  <dcterms:created xsi:type="dcterms:W3CDTF">2019-10-18T07:32:00Z</dcterms:created>
  <dcterms:modified xsi:type="dcterms:W3CDTF">2020-11-19T06:41:00Z</dcterms:modified>
</cp:coreProperties>
</file>