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5A0DBD">
        <w:rPr>
          <w:color w:val="7030A0"/>
          <w:sz w:val="24"/>
          <w:szCs w:val="24"/>
        </w:rPr>
        <w:t>03</w:t>
      </w:r>
      <w:r w:rsidR="005A0DBD" w:rsidRPr="005A0DBD">
        <w:rPr>
          <w:color w:val="7030A0"/>
          <w:sz w:val="24"/>
          <w:szCs w:val="24"/>
        </w:rPr>
        <w:t>.0</w:t>
      </w:r>
      <w:r w:rsidR="005A0DBD">
        <w:rPr>
          <w:color w:val="7030A0"/>
          <w:sz w:val="24"/>
          <w:szCs w:val="24"/>
        </w:rPr>
        <w:t>3</w:t>
      </w:r>
      <w:r w:rsidR="005A0DBD" w:rsidRPr="005A0DBD">
        <w:rPr>
          <w:color w:val="7030A0"/>
          <w:sz w:val="24"/>
          <w:szCs w:val="24"/>
        </w:rPr>
        <w:t>.2022  № 1</w:t>
      </w:r>
      <w:r w:rsidR="005A0DBD">
        <w:rPr>
          <w:color w:val="7030A0"/>
          <w:sz w:val="24"/>
          <w:szCs w:val="24"/>
        </w:rPr>
        <w:t>7</w:t>
      </w:r>
    </w:p>
    <w:p w:rsidR="00D33ECE" w:rsidRDefault="00D33ECE" w:rsidP="00497E29">
      <w:pPr>
        <w:rPr>
          <w:sz w:val="28"/>
          <w:szCs w:val="28"/>
        </w:rPr>
      </w:pPr>
    </w:p>
    <w:p w:rsidR="00841383" w:rsidRDefault="00841383" w:rsidP="00497E29">
      <w:pPr>
        <w:rPr>
          <w:sz w:val="28"/>
          <w:szCs w:val="28"/>
        </w:rPr>
      </w:pPr>
    </w:p>
    <w:p w:rsidR="00841383" w:rsidRDefault="00841383" w:rsidP="00497E29">
      <w:pPr>
        <w:rPr>
          <w:sz w:val="28"/>
          <w:szCs w:val="28"/>
        </w:rPr>
      </w:pPr>
    </w:p>
    <w:p w:rsidR="007D6463" w:rsidRPr="00F72F89" w:rsidRDefault="007D6463" w:rsidP="007D6463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6463" w:rsidRDefault="007D6463" w:rsidP="007D646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</w:t>
      </w:r>
      <w:r>
        <w:rPr>
          <w:sz w:val="28"/>
          <w:szCs w:val="28"/>
        </w:rPr>
        <w:t xml:space="preserve">главного государственного санитарного врача по </w:t>
      </w:r>
      <w:r w:rsidR="00837C33">
        <w:rPr>
          <w:sz w:val="28"/>
          <w:szCs w:val="28"/>
        </w:rPr>
        <w:t>Смоленской области от 02</w:t>
      </w:r>
      <w:r>
        <w:rPr>
          <w:sz w:val="28"/>
          <w:szCs w:val="28"/>
        </w:rPr>
        <w:t>.0</w:t>
      </w:r>
      <w:r w:rsidR="00837C33">
        <w:rPr>
          <w:sz w:val="28"/>
          <w:szCs w:val="28"/>
        </w:rPr>
        <w:t>3.2022 № 67-00-03/43-1543</w:t>
      </w:r>
      <w:r>
        <w:rPr>
          <w:sz w:val="28"/>
          <w:szCs w:val="28"/>
        </w:rPr>
        <w:t>-2022</w:t>
      </w:r>
    </w:p>
    <w:p w:rsidR="007D6463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</w:p>
    <w:p w:rsidR="007D6463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D6463" w:rsidRPr="00F72F89" w:rsidRDefault="007D6463" w:rsidP="007D6463">
      <w:pPr>
        <w:tabs>
          <w:tab w:val="left" w:pos="900"/>
        </w:tabs>
        <w:ind w:firstLine="709"/>
        <w:rPr>
          <w:sz w:val="28"/>
          <w:szCs w:val="28"/>
        </w:rPr>
      </w:pPr>
    </w:p>
    <w:p w:rsidR="007D6463" w:rsidRPr="005B0FB0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</w:t>
      </w:r>
      <w:r w:rsidRPr="00004444"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Pr="000B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     от 24.07.2020 № 89, от 29.07.2020 № 92,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30.04.2021 № 50, от 12.05.2021 № 51,       от 18.05.2021 № 53, от 27.05.2021 № 54, от 11.06.2021 № 55, от 11.06.2021 № 56,             от 16.06.2021 № </w:t>
      </w:r>
      <w:bookmarkStart w:id="2" w:name="_GoBack"/>
      <w:bookmarkEnd w:id="2"/>
      <w:r>
        <w:rPr>
          <w:sz w:val="28"/>
          <w:szCs w:val="28"/>
        </w:rPr>
        <w:t xml:space="preserve">62,   от 23.06.2021 № 67,   от  25.06.2021 № 68,  от 02.07.2021 № 70, </w:t>
      </w:r>
      <w:r>
        <w:rPr>
          <w:sz w:val="28"/>
          <w:szCs w:val="28"/>
        </w:rPr>
        <w:lastRenderedPageBreak/>
        <w:t>от 30.08.2021 № 92, от 13.09.2021 № 95, от 12.10.</w:t>
      </w:r>
      <w:r w:rsidRPr="00004444">
        <w:rPr>
          <w:sz w:val="28"/>
          <w:szCs w:val="28"/>
        </w:rPr>
        <w:t>2021 № 103, от 20.10.2021 № 111, от 25.10.2021 № 113</w:t>
      </w:r>
      <w:r>
        <w:rPr>
          <w:sz w:val="28"/>
          <w:szCs w:val="28"/>
        </w:rPr>
        <w:t>, от 29.10.2021 № 116, от 03.11.2021 № 117, от 11.11.2021 № 119, от 07.12.2021 № 129, от 15.12.2021 № 132</w:t>
      </w:r>
      <w:r w:rsidR="00837C33">
        <w:rPr>
          <w:sz w:val="28"/>
          <w:szCs w:val="28"/>
        </w:rPr>
        <w:t>, от</w:t>
      </w:r>
      <w:proofErr w:type="gramEnd"/>
      <w:r w:rsidR="00837C33">
        <w:rPr>
          <w:sz w:val="28"/>
          <w:szCs w:val="28"/>
        </w:rPr>
        <w:t xml:space="preserve"> </w:t>
      </w:r>
      <w:proofErr w:type="gramStart"/>
      <w:r w:rsidR="00837C33">
        <w:rPr>
          <w:sz w:val="28"/>
          <w:szCs w:val="28"/>
        </w:rPr>
        <w:t>22.02.2022 № 15</w:t>
      </w:r>
      <w:r w:rsidRPr="00004444">
        <w:rPr>
          <w:sz w:val="28"/>
          <w:szCs w:val="28"/>
        </w:rPr>
        <w:t>) следующие изменения:</w:t>
      </w:r>
      <w:proofErr w:type="gramEnd"/>
    </w:p>
    <w:p w:rsidR="007D6463" w:rsidRPr="000D6C0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6C03">
        <w:rPr>
          <w:sz w:val="28"/>
          <w:szCs w:val="28"/>
        </w:rPr>
        <w:t xml:space="preserve">1) </w:t>
      </w:r>
      <w:r>
        <w:rPr>
          <w:sz w:val="28"/>
          <w:szCs w:val="28"/>
        </w:rPr>
        <w:t>преамбулу после слов «</w:t>
      </w:r>
      <w:r w:rsidR="00837C33">
        <w:rPr>
          <w:sz w:val="28"/>
          <w:szCs w:val="28"/>
        </w:rPr>
        <w:t>от 22.02.2022 № 67-00-01/43-1374-2022,</w:t>
      </w:r>
      <w:r>
        <w:rPr>
          <w:sz w:val="28"/>
          <w:szCs w:val="28"/>
        </w:rPr>
        <w:t xml:space="preserve">» дополнить словами «от </w:t>
      </w:r>
      <w:r w:rsidR="00837C33">
        <w:rPr>
          <w:sz w:val="28"/>
          <w:szCs w:val="28"/>
        </w:rPr>
        <w:t>02.03.2022 № 67-00-03/43-1543-2022</w:t>
      </w:r>
      <w:r>
        <w:rPr>
          <w:sz w:val="28"/>
          <w:szCs w:val="28"/>
        </w:rPr>
        <w:t>,»;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0BEB">
        <w:rPr>
          <w:sz w:val="28"/>
          <w:szCs w:val="28"/>
        </w:rPr>
        <w:t xml:space="preserve">пункты 3 </w:t>
      </w:r>
      <w:r w:rsidR="00E314D5">
        <w:rPr>
          <w:sz w:val="28"/>
          <w:szCs w:val="28"/>
        </w:rPr>
        <w:t>и 4</w:t>
      </w:r>
      <w:r w:rsidR="00837C33">
        <w:rPr>
          <w:sz w:val="28"/>
          <w:szCs w:val="28"/>
        </w:rPr>
        <w:t xml:space="preserve"> изложить в следующей редакции: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E76">
        <w:rPr>
          <w:sz w:val="28"/>
          <w:szCs w:val="28"/>
        </w:rPr>
        <w:t>3. Временно приостановить на территории Смоленской области:</w:t>
      </w:r>
    </w:p>
    <w:p w:rsidR="00837C33" w:rsidRPr="00236513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6D60A8">
        <w:rPr>
          <w:sz w:val="28"/>
          <w:szCs w:val="28"/>
        </w:rPr>
        <w:t xml:space="preserve">3.1.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Pr="00236513">
        <w:rPr>
          <w:spacing w:val="-4"/>
          <w:sz w:val="28"/>
          <w:szCs w:val="28"/>
        </w:rPr>
        <w:t xml:space="preserve">репетиций таких мероприятий, а </w:t>
      </w:r>
      <w:r w:rsidRPr="00236513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37C33" w:rsidRPr="00422E76" w:rsidRDefault="00837C33" w:rsidP="00562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2E76">
        <w:rPr>
          <w:sz w:val="28"/>
          <w:szCs w:val="28"/>
        </w:rPr>
        <w:t>-</w:t>
      </w:r>
      <w:r w:rsidRPr="00422E76">
        <w:rPr>
          <w:b/>
          <w:sz w:val="28"/>
          <w:szCs w:val="28"/>
        </w:rPr>
        <w:t xml:space="preserve"> </w:t>
      </w:r>
      <w:r w:rsidRPr="00422E76"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</w:t>
      </w:r>
      <w:r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проекту стратегии </w:t>
      </w:r>
      <w:r w:rsidR="008B7EF7">
        <w:rPr>
          <w:rFonts w:eastAsiaTheme="minorHAnsi"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муниципального образования Смоленской области, </w:t>
      </w:r>
      <w:r w:rsidRPr="00422E76">
        <w:rPr>
          <w:sz w:val="28"/>
          <w:szCs w:val="28"/>
        </w:rPr>
        <w:t>по проектам генеральных планов</w:t>
      </w:r>
      <w:proofErr w:type="gramEnd"/>
      <w:r w:rsidRPr="00422E76">
        <w:rPr>
          <w:sz w:val="28"/>
          <w:szCs w:val="28"/>
        </w:rPr>
        <w:t xml:space="preserve">, </w:t>
      </w:r>
      <w:proofErr w:type="gramStart"/>
      <w:r w:rsidRPr="00422E76">
        <w:rPr>
          <w:sz w:val="28"/>
          <w:szCs w:val="28"/>
        </w:rPr>
        <w:t xml:space="preserve">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</w:t>
      </w:r>
      <w:r w:rsidR="008B7EF7">
        <w:rPr>
          <w:sz w:val="28"/>
          <w:szCs w:val="28"/>
        </w:rPr>
        <w:t xml:space="preserve">            </w:t>
      </w:r>
      <w:r w:rsidRPr="00422E76">
        <w:rPr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  разрешенного   строительства, реконструкции объектов капитального строительства, вопросам изменения одного</w:t>
      </w:r>
      <w:proofErr w:type="gramEnd"/>
      <w:r w:rsidRPr="00422E76">
        <w:rPr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Pr="00422E76">
        <w:rPr>
          <w:rFonts w:ascii="Arial" w:hAnsi="Arial" w:cs="Arial"/>
          <w:sz w:val="28"/>
          <w:szCs w:val="28"/>
        </w:rPr>
        <w:t xml:space="preserve"> </w:t>
      </w:r>
      <w:r w:rsidRPr="00422E76">
        <w:rPr>
          <w:sz w:val="28"/>
          <w:szCs w:val="28"/>
        </w:rPr>
        <w:t>актуализированной схемы теплоснабжения);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- проведения собраний граждан (в любом формате) по</w:t>
      </w:r>
      <w:r>
        <w:rPr>
          <w:sz w:val="28"/>
          <w:szCs w:val="28"/>
        </w:rPr>
        <w:t xml:space="preserve"> крайне важным</w:t>
      </w:r>
      <w:r w:rsidRPr="00422E76">
        <w:rPr>
          <w:sz w:val="28"/>
          <w:szCs w:val="28"/>
        </w:rPr>
        <w:t xml:space="preserve"> вопросам жизнедеятельности граждан в муниципальном образовании Смоленской области или на его отдельных территориях, собраний трудовых коллективов;</w:t>
      </w:r>
    </w:p>
    <w:p w:rsidR="00837C33" w:rsidRPr="0011656B" w:rsidRDefault="00837C33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0A8">
        <w:rPr>
          <w:sz w:val="28"/>
          <w:szCs w:val="28"/>
        </w:rPr>
        <w:t>- проведения культурных, выставочных, просветительских мероприятий, кин</w:t>
      </w:r>
      <w:proofErr w:type="gramStart"/>
      <w:r w:rsidRPr="006D60A8">
        <w:rPr>
          <w:sz w:val="28"/>
          <w:szCs w:val="28"/>
        </w:rPr>
        <w:t>о-</w:t>
      </w:r>
      <w:proofErr w:type="gramEnd"/>
      <w:r w:rsidRPr="006D60A8">
        <w:rPr>
          <w:sz w:val="28"/>
          <w:szCs w:val="28"/>
        </w:rPr>
        <w:t xml:space="preserve"> и театральных фестивалей (репетиций таких мероприятий) с очным присутствием граждан в помещении при условии </w:t>
      </w:r>
      <w:r>
        <w:rPr>
          <w:sz w:val="28"/>
          <w:szCs w:val="28"/>
        </w:rPr>
        <w:t>его</w:t>
      </w:r>
      <w:r w:rsidR="005620E1">
        <w:rPr>
          <w:sz w:val="28"/>
          <w:szCs w:val="28"/>
        </w:rPr>
        <w:t xml:space="preserve"> заполнения не более чем на    75</w:t>
      </w:r>
      <w:r w:rsidRPr="006D60A8">
        <w:rPr>
          <w:sz w:val="28"/>
          <w:szCs w:val="28"/>
        </w:rPr>
        <w:t xml:space="preserve"> процентов;</w:t>
      </w:r>
    </w:p>
    <w:p w:rsidR="00837C33" w:rsidRPr="00567EDF" w:rsidRDefault="00837C33" w:rsidP="00837C33">
      <w:pPr>
        <w:autoSpaceDE w:val="0"/>
        <w:autoSpaceDN w:val="0"/>
        <w:adjustRightInd w:val="0"/>
        <w:ind w:firstLine="708"/>
        <w:jc w:val="both"/>
        <w:rPr>
          <w:i/>
          <w:strike/>
          <w:sz w:val="28"/>
          <w:szCs w:val="28"/>
        </w:rPr>
      </w:pPr>
      <w:r w:rsidRPr="0049394C">
        <w:rPr>
          <w:sz w:val="28"/>
          <w:szCs w:val="28"/>
        </w:rPr>
        <w:t xml:space="preserve">- проведения спортивных мероприятий </w:t>
      </w:r>
      <w:r w:rsidR="005620E1">
        <w:rPr>
          <w:sz w:val="28"/>
          <w:szCs w:val="28"/>
        </w:rPr>
        <w:t>в присутствии зрителей при условии заполнения не более чем на 75 процентов расчетной вместимости места проведения</w:t>
      </w:r>
      <w:r>
        <w:rPr>
          <w:sz w:val="28"/>
          <w:szCs w:val="28"/>
        </w:rPr>
        <w:t>;</w:t>
      </w:r>
    </w:p>
    <w:p w:rsidR="00837C33" w:rsidRDefault="00837C33" w:rsidP="00837C33">
      <w:pPr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- проведения мероприятий федерального и </w:t>
      </w:r>
      <w:proofErr w:type="spellStart"/>
      <w:r w:rsidRPr="00422E76">
        <w:rPr>
          <w:sz w:val="28"/>
          <w:szCs w:val="28"/>
        </w:rPr>
        <w:t>общеобластного</w:t>
      </w:r>
      <w:proofErr w:type="spellEnd"/>
      <w:r w:rsidRPr="00422E76">
        <w:rPr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</w:t>
      </w:r>
      <w:r w:rsidRPr="00422E76">
        <w:rPr>
          <w:sz w:val="28"/>
          <w:szCs w:val="28"/>
        </w:rPr>
        <w:lastRenderedPageBreak/>
        <w:t>области и (или) населения всех или нескольких муниципальных</w:t>
      </w:r>
      <w:r w:rsidR="005620E1">
        <w:rPr>
          <w:sz w:val="28"/>
          <w:szCs w:val="28"/>
        </w:rPr>
        <w:t xml:space="preserve"> образований Смоленской области.</w:t>
      </w:r>
    </w:p>
    <w:p w:rsidR="00837C33" w:rsidRPr="00422E76" w:rsidRDefault="005620E1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="00837C33" w:rsidRPr="00422E76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="00837C33" w:rsidRPr="00422E76">
        <w:rPr>
          <w:rFonts w:eastAsiaTheme="minorHAnsi"/>
          <w:sz w:val="28"/>
          <w:szCs w:val="28"/>
          <w:lang w:eastAsia="en-US"/>
        </w:rPr>
        <w:t xml:space="preserve"> </w:t>
      </w:r>
      <w:r w:rsidR="00837C33" w:rsidRPr="00422E76">
        <w:rPr>
          <w:sz w:val="28"/>
          <w:szCs w:val="28"/>
        </w:rPr>
        <w:t xml:space="preserve">мероприятий, указанных в абзацах </w:t>
      </w:r>
      <w:r w:rsidR="00837C33" w:rsidRPr="003648C9">
        <w:rPr>
          <w:sz w:val="28"/>
          <w:szCs w:val="28"/>
        </w:rPr>
        <w:t xml:space="preserve">втором - </w:t>
      </w:r>
      <w:r w:rsidR="003A5AF8">
        <w:rPr>
          <w:sz w:val="28"/>
          <w:szCs w:val="28"/>
        </w:rPr>
        <w:t>шестом</w:t>
      </w:r>
      <w:r w:rsidR="00837C33" w:rsidRPr="00422E76">
        <w:rPr>
          <w:sz w:val="28"/>
          <w:szCs w:val="28"/>
        </w:rPr>
        <w:t xml:space="preserve"> подпункта 3.1 настоящего пункта), в том числе ночных клубов (дискотек), иных аналогичных развлекательных объектов (заведений). </w:t>
      </w:r>
    </w:p>
    <w:p w:rsidR="00837C33" w:rsidRPr="00422E76" w:rsidRDefault="005620E1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37C33" w:rsidRPr="00422E76">
        <w:rPr>
          <w:sz w:val="28"/>
          <w:szCs w:val="28"/>
        </w:rPr>
        <w:t>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</w:t>
      </w:r>
      <w:r w:rsidR="00837C33">
        <w:rPr>
          <w:sz w:val="28"/>
          <w:szCs w:val="28"/>
        </w:rPr>
        <w:t>).</w:t>
      </w:r>
      <w:r w:rsidR="00837C33" w:rsidRPr="00422E76">
        <w:rPr>
          <w:sz w:val="28"/>
          <w:szCs w:val="28"/>
        </w:rPr>
        <w:t xml:space="preserve"> </w:t>
      </w:r>
    </w:p>
    <w:p w:rsidR="00837C33" w:rsidRDefault="005620E1" w:rsidP="00837C33">
      <w:pPr>
        <w:pStyle w:val="ConsPlusNormal"/>
        <w:ind w:firstLine="708"/>
        <w:jc w:val="both"/>
      </w:pPr>
      <w:r>
        <w:t>3.4</w:t>
      </w:r>
      <w:r w:rsidR="00837C33" w:rsidRPr="00422E76">
        <w:t>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837C33" w:rsidRDefault="005620E1" w:rsidP="0083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37C33">
        <w:rPr>
          <w:sz w:val="28"/>
          <w:szCs w:val="28"/>
        </w:rPr>
        <w:t xml:space="preserve">. </w:t>
      </w:r>
      <w:r w:rsidR="00837C33" w:rsidRPr="00422E76">
        <w:rPr>
          <w:sz w:val="28"/>
          <w:szCs w:val="28"/>
        </w:rPr>
        <w:t>М</w:t>
      </w:r>
      <w:r w:rsidR="00837C33"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</w:t>
      </w:r>
      <w:r w:rsidR="00837C33" w:rsidRPr="00FB3DC9">
        <w:rPr>
          <w:rFonts w:eastAsiaTheme="minorHAnsi"/>
          <w:sz w:val="28"/>
          <w:szCs w:val="28"/>
          <w:lang w:eastAsia="en-US"/>
        </w:rPr>
        <w:t xml:space="preserve"> </w:t>
      </w:r>
      <w:r w:rsidR="00837C33">
        <w:rPr>
          <w:rFonts w:eastAsiaTheme="minorHAnsi"/>
          <w:sz w:val="28"/>
          <w:szCs w:val="28"/>
          <w:lang w:eastAsia="en-US"/>
        </w:rPr>
        <w:t>органов исполнительной власти Смоленской области и областных государственных учреждений.</w:t>
      </w:r>
    </w:p>
    <w:p w:rsidR="00837C33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</w:t>
      </w:r>
    </w:p>
    <w:p w:rsidR="00837C33" w:rsidRDefault="00837C33" w:rsidP="00837C33">
      <w:pPr>
        <w:pStyle w:val="ConsPlusNormal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Несовершение</w:t>
      </w:r>
      <w:proofErr w:type="spellEnd"/>
      <w:r>
        <w:rPr>
          <w:rFonts w:eastAsiaTheme="minorHAnsi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</w:t>
      </w:r>
      <w:proofErr w:type="gramStart"/>
      <w:r>
        <w:rPr>
          <w:rFonts w:eastAsiaTheme="minorHAnsi"/>
          <w:lang w:eastAsia="en-US"/>
        </w:rPr>
        <w:t>режима организации работы соответствующего органа исполнительной власти Смоленской области</w:t>
      </w:r>
      <w:proofErr w:type="gramEnd"/>
      <w:r>
        <w:rPr>
          <w:rFonts w:eastAsiaTheme="minorHAnsi"/>
          <w:lang w:eastAsia="en-US"/>
        </w:rPr>
        <w:t xml:space="preserve"> или областного государственного учреждения.</w:t>
      </w:r>
    </w:p>
    <w:p w:rsidR="00837C33" w:rsidRPr="00422E76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22E76">
        <w:rPr>
          <w:sz w:val="28"/>
          <w:szCs w:val="28"/>
        </w:rPr>
        <w:t>3.</w:t>
      </w:r>
      <w:r w:rsidR="005620E1">
        <w:rPr>
          <w:sz w:val="28"/>
          <w:szCs w:val="28"/>
        </w:rPr>
        <w:t>6</w:t>
      </w:r>
      <w:r w:rsidRPr="00422E76">
        <w:rPr>
          <w:sz w:val="28"/>
          <w:szCs w:val="28"/>
        </w:rPr>
        <w:t>. М</w:t>
      </w:r>
      <w:r w:rsidRPr="00422E76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837C33" w:rsidRDefault="00837C33" w:rsidP="00837C33">
      <w:pPr>
        <w:pStyle w:val="ConsPlusNormal"/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422E76">
        <w:rPr>
          <w:rFonts w:eastAsiaTheme="minorHAnsi"/>
          <w:bCs/>
          <w:lang w:eastAsia="en-US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 Николаев) организовать прием граждан по предварительной записи, а также работу центра телефонного обслуживания для </w:t>
      </w:r>
      <w:r w:rsidRPr="00422E76">
        <w:rPr>
          <w:rFonts w:eastAsiaTheme="minorHAnsi"/>
          <w:bCs/>
          <w:lang w:eastAsia="en-US"/>
        </w:rPr>
        <w:lastRenderedPageBreak/>
        <w:t>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  <w:proofErr w:type="gramEnd"/>
    </w:p>
    <w:p w:rsidR="00837C33" w:rsidRPr="00BC0F2D" w:rsidRDefault="00837C33" w:rsidP="00837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0F2D">
        <w:rPr>
          <w:rFonts w:eastAsiaTheme="minorHAnsi"/>
          <w:sz w:val="28"/>
          <w:szCs w:val="28"/>
          <w:lang w:eastAsia="en-US"/>
        </w:rPr>
        <w:t xml:space="preserve">При этом государственные и муниципальные услуги, предоставление </w:t>
      </w:r>
      <w:r w:rsidR="008B7EF7">
        <w:rPr>
          <w:rFonts w:eastAsiaTheme="minorHAnsi"/>
          <w:sz w:val="28"/>
          <w:szCs w:val="28"/>
          <w:lang w:eastAsia="en-US"/>
        </w:rPr>
        <w:t xml:space="preserve">            </w:t>
      </w:r>
      <w:r w:rsidRPr="00BC0F2D">
        <w:rPr>
          <w:rFonts w:eastAsiaTheme="minorHAnsi"/>
          <w:sz w:val="28"/>
          <w:szCs w:val="28"/>
          <w:lang w:eastAsia="en-US"/>
        </w:rPr>
        <w:t>которых возможно в электронном виде, указанным учреждением не предоставляются.</w:t>
      </w:r>
    </w:p>
    <w:p w:rsidR="00837C33" w:rsidRDefault="005620E1" w:rsidP="00837C33">
      <w:pPr>
        <w:pStyle w:val="ConsPlusNormal"/>
        <w:ind w:firstLine="708"/>
        <w:jc w:val="both"/>
      </w:pPr>
      <w:r>
        <w:t>3.7</w:t>
      </w:r>
      <w:r w:rsidR="00837C33">
        <w:t>. Массовый допуск граждан в здания и помещения областных государственных казенных учреждений службы занятости населения (далее – центры занятости населения). Прием граждан в помещениях центров занятости населения осуществлять по предварительной записи.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4. </w:t>
      </w:r>
      <w:r w:rsidR="00E314D5">
        <w:t>М</w:t>
      </w:r>
      <w:r>
        <w:t>ероприятия</w:t>
      </w:r>
      <w:r w:rsidR="00E314D5">
        <w:t>, проведение которых не приостановлено пунктом 3 настоящего Указа,</w:t>
      </w:r>
      <w:r>
        <w:t xml:space="preserve"> </w:t>
      </w:r>
      <w:r w:rsidR="0070276E">
        <w:t xml:space="preserve">должны </w:t>
      </w:r>
      <w:r w:rsidR="00E25BF9">
        <w:t>проводиться</w:t>
      </w:r>
      <w:r>
        <w:t xml:space="preserve"> с обязательным соблюдением следующих требований:</w:t>
      </w:r>
    </w:p>
    <w:p w:rsidR="00413F2C" w:rsidRDefault="00413F2C" w:rsidP="00413F2C">
      <w:pPr>
        <w:pStyle w:val="ConsPlusNormal"/>
        <w:ind w:firstLine="708"/>
        <w:jc w:val="both"/>
      </w:pPr>
      <w:r>
        <w:t>- проведение ежедневного контроля температуры тела работников  перед началом работы (рабочей смены). При выявлении лиц с температурой тела свыше 37,1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и (или) с симптомами острого респираторного вирусного заболевания не допускать их к работе;</w:t>
      </w:r>
    </w:p>
    <w:p w:rsidR="00413F2C" w:rsidRDefault="00F42F4B" w:rsidP="00413F2C">
      <w:pPr>
        <w:pStyle w:val="ConsPlusNormal"/>
        <w:ind w:firstLine="708"/>
        <w:jc w:val="both"/>
      </w:pPr>
      <w:r>
        <w:t>- организация мест</w:t>
      </w:r>
      <w:r w:rsidR="00413F2C">
        <w:t xml:space="preserve"> обработки рук кожными антисептиками, предназначенными для этих целей, в том числе с помощью </w:t>
      </w:r>
      <w:r w:rsidR="00666B82">
        <w:t xml:space="preserve">установленных </w:t>
      </w:r>
      <w:r w:rsidR="00413F2C">
        <w:t xml:space="preserve">дозаторов, дезинфицирующих салфеток (далее также – кожные антисептики) </w:t>
      </w:r>
      <w:r w:rsidR="00666B82">
        <w:t xml:space="preserve">при входе в здания (сооружения), </w:t>
      </w:r>
      <w:r w:rsidR="00413F2C">
        <w:t>а также в местах организации приема пищи, общего пользования, которые определены хозяйствующим субъектом;</w:t>
      </w:r>
    </w:p>
    <w:p w:rsidR="00413F2C" w:rsidRDefault="00C618D8" w:rsidP="00413F2C">
      <w:pPr>
        <w:pStyle w:val="ConsPlusNormal"/>
        <w:ind w:firstLine="708"/>
        <w:jc w:val="both"/>
      </w:pPr>
      <w:r>
        <w:t xml:space="preserve">- </w:t>
      </w:r>
      <w:r w:rsidR="00F42F4B">
        <w:t>обеспечение наличия</w:t>
      </w:r>
      <w:r w:rsidR="00413F2C">
        <w:t xml:space="preserve"> моющего средства для рук в туалетах и иных помещениях, в которых установлено оборудование для мытья рук;</w:t>
      </w:r>
    </w:p>
    <w:p w:rsidR="00413F2C" w:rsidRDefault="00413F2C" w:rsidP="00413F2C">
      <w:pPr>
        <w:pStyle w:val="ConsPlusNormal"/>
        <w:ind w:firstLine="708"/>
        <w:jc w:val="both"/>
      </w:pPr>
      <w: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(далее – дезинфицирующие средства);</w:t>
      </w:r>
    </w:p>
    <w:p w:rsidR="00413F2C" w:rsidRPr="00EA0BEB" w:rsidRDefault="00413F2C" w:rsidP="00EA0B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BEB">
        <w:rPr>
          <w:sz w:val="28"/>
          <w:szCs w:val="28"/>
        </w:rPr>
        <w:t xml:space="preserve">- обеззараживание воздуха </w:t>
      </w:r>
      <w:r w:rsidR="00E314D5">
        <w:rPr>
          <w:sz w:val="28"/>
          <w:szCs w:val="28"/>
        </w:rPr>
        <w:t xml:space="preserve">в помещении </w:t>
      </w:r>
      <w:r w:rsidRPr="00EA0BEB">
        <w:rPr>
          <w:sz w:val="28"/>
          <w:szCs w:val="28"/>
        </w:rPr>
        <w:t xml:space="preserve">с использованием бактерицидных ламп в соответствии с </w:t>
      </w:r>
      <w:r w:rsidR="00EA0BEB" w:rsidRPr="00EA0BEB">
        <w:rPr>
          <w:sz w:val="28"/>
          <w:szCs w:val="28"/>
        </w:rPr>
        <w:t xml:space="preserve">санитарно-эпидемиологическими правилами </w:t>
      </w:r>
      <w:r w:rsidRPr="00EA0BEB">
        <w:rPr>
          <w:sz w:val="28"/>
          <w:szCs w:val="28"/>
        </w:rPr>
        <w:t xml:space="preserve">СП 3.1.3597-20 «Профилактика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>-19)»</w:t>
      </w:r>
      <w:r w:rsidR="00C618D8">
        <w:rPr>
          <w:sz w:val="28"/>
          <w:szCs w:val="28"/>
        </w:rPr>
        <w:t>, утвержденными</w:t>
      </w:r>
      <w:r w:rsidR="00C618D8" w:rsidRPr="00EA0BEB">
        <w:rPr>
          <w:sz w:val="28"/>
          <w:szCs w:val="28"/>
        </w:rPr>
        <w:t xml:space="preserve"> постановлением Главного государственного санитарного врача Росс</w:t>
      </w:r>
      <w:r w:rsidR="00C618D8">
        <w:rPr>
          <w:sz w:val="28"/>
          <w:szCs w:val="28"/>
        </w:rPr>
        <w:t>ийской Федерации от 22</w:t>
      </w:r>
      <w:r w:rsidR="00C618D8" w:rsidRPr="00EA0BEB">
        <w:rPr>
          <w:sz w:val="28"/>
          <w:szCs w:val="28"/>
        </w:rPr>
        <w:t>.0</w:t>
      </w:r>
      <w:r w:rsidR="00C618D8">
        <w:rPr>
          <w:sz w:val="28"/>
          <w:szCs w:val="28"/>
        </w:rPr>
        <w:t>5</w:t>
      </w:r>
      <w:r w:rsidR="00C618D8" w:rsidRPr="00EA0BEB">
        <w:rPr>
          <w:sz w:val="28"/>
          <w:szCs w:val="28"/>
        </w:rPr>
        <w:t>.2020 №</w:t>
      </w:r>
      <w:r w:rsidR="00C618D8">
        <w:rPr>
          <w:sz w:val="28"/>
          <w:szCs w:val="28"/>
        </w:rPr>
        <w:t xml:space="preserve"> 15</w:t>
      </w:r>
      <w:r w:rsidRPr="00EA0BEB">
        <w:rPr>
          <w:sz w:val="28"/>
          <w:szCs w:val="28"/>
        </w:rPr>
        <w:t>;</w:t>
      </w:r>
    </w:p>
    <w:p w:rsidR="00413F2C" w:rsidRDefault="00413F2C" w:rsidP="00413F2C">
      <w:pPr>
        <w:pStyle w:val="ConsPlusNormal"/>
        <w:ind w:firstLine="708"/>
        <w:jc w:val="both"/>
      </w:pPr>
      <w:r>
        <w:t xml:space="preserve"> - проведение информирования работников и посетителей о мерах профилактики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 и правилах гигиены с использованием общедоступных информационных материалов</w:t>
      </w:r>
      <w:proofErr w:type="gramStart"/>
      <w:r>
        <w:t>.</w:t>
      </w:r>
      <w:r w:rsidR="00E314D5">
        <w:t>»;</w:t>
      </w:r>
      <w:proofErr w:type="gramEnd"/>
    </w:p>
    <w:p w:rsidR="00E314D5" w:rsidRDefault="00E314D5" w:rsidP="00413F2C">
      <w:pPr>
        <w:pStyle w:val="ConsPlusNormal"/>
        <w:ind w:firstLine="708"/>
        <w:jc w:val="both"/>
      </w:pPr>
      <w:r>
        <w:t>3) пункт 5 признать утратившим силу;</w:t>
      </w:r>
    </w:p>
    <w:p w:rsidR="00E314D5" w:rsidRDefault="00E314D5" w:rsidP="000533E8">
      <w:pPr>
        <w:pStyle w:val="ConsPlusNormal"/>
        <w:ind w:firstLine="708"/>
        <w:jc w:val="both"/>
      </w:pPr>
      <w:r>
        <w:t>4) пункт 10 изложить в следующей редакции</w:t>
      </w:r>
      <w:r w:rsidR="00F42F4B">
        <w:t>:</w:t>
      </w:r>
      <w:r>
        <w:t xml:space="preserve"> </w:t>
      </w:r>
    </w:p>
    <w:p w:rsidR="000533E8" w:rsidRDefault="00C2069D" w:rsidP="000533E8">
      <w:pPr>
        <w:pStyle w:val="ConsPlusNormal"/>
        <w:ind w:firstLine="708"/>
        <w:jc w:val="both"/>
      </w:pPr>
      <w:r>
        <w:t>«10</w:t>
      </w:r>
      <w:r w:rsidR="00837C33" w:rsidRPr="003648C9">
        <w:t xml:space="preserve">. </w:t>
      </w:r>
      <w:r w:rsidR="000533E8">
        <w:t>Индивидуальным предпринимателям и организациям независимо от организационно-правовой формы и формы собственности</w:t>
      </w:r>
      <w:r>
        <w:t xml:space="preserve">, деятельность которых не </w:t>
      </w:r>
      <w:r>
        <w:lastRenderedPageBreak/>
        <w:t>приостановлена в соответствии с настоящим Указом,</w:t>
      </w:r>
      <w:r w:rsidR="000533E8">
        <w:t xml:space="preserve"> при осуществлении работ и оказании услуг организовать и проводить </w:t>
      </w:r>
      <w:r w:rsidR="00C618D8">
        <w:t xml:space="preserve">следующие </w:t>
      </w:r>
      <w:r w:rsidR="000533E8">
        <w:t>санитарно-противоэпидемические (профилактические)</w:t>
      </w:r>
      <w:r w:rsidR="00413F2C">
        <w:t xml:space="preserve"> </w:t>
      </w:r>
      <w:r w:rsidR="000533E8">
        <w:t>мероприятия:</w:t>
      </w:r>
    </w:p>
    <w:p w:rsidR="000533E8" w:rsidRDefault="000533E8" w:rsidP="000533E8">
      <w:pPr>
        <w:pStyle w:val="ConsPlusNormal"/>
        <w:ind w:firstLine="708"/>
        <w:jc w:val="both"/>
      </w:pPr>
      <w:r>
        <w:t xml:space="preserve">- </w:t>
      </w:r>
      <w:r w:rsidR="00487486">
        <w:t>ежедневный</w:t>
      </w:r>
      <w:r>
        <w:t xml:space="preserve"> контр</w:t>
      </w:r>
      <w:r w:rsidR="00B10990">
        <w:t>ол</w:t>
      </w:r>
      <w:r w:rsidR="00487486">
        <w:t>ь</w:t>
      </w:r>
      <w:r w:rsidR="00B10990">
        <w:t xml:space="preserve"> температуры тела работников</w:t>
      </w:r>
      <w:r>
        <w:t xml:space="preserve"> перед началом работы (рабочей смены). При выявлении лиц с температурой тела свыше 37,1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и (или) с симптомами острого респираторного вирусного заболевания не допускать их к работе;</w:t>
      </w:r>
    </w:p>
    <w:p w:rsidR="000533E8" w:rsidRDefault="00F42F4B" w:rsidP="000533E8">
      <w:pPr>
        <w:pStyle w:val="ConsPlusNormal"/>
        <w:ind w:firstLine="708"/>
        <w:jc w:val="both"/>
      </w:pPr>
      <w:r>
        <w:t>- организаци</w:t>
      </w:r>
      <w:r w:rsidR="00487486">
        <w:t>ю</w:t>
      </w:r>
      <w:r>
        <w:t xml:space="preserve"> мест</w:t>
      </w:r>
      <w:r w:rsidR="000533E8">
        <w:t xml:space="preserve"> обработки рук кожными антисептиками, предназначенными для этих целей, в том числе с помощью установленных дозаторов, </w:t>
      </w:r>
      <w:r w:rsidR="00792032">
        <w:t>дезинфицирующих салфеток</w:t>
      </w:r>
      <w:r w:rsidR="00195D29">
        <w:t xml:space="preserve"> </w:t>
      </w:r>
      <w:r w:rsidR="00792032">
        <w:t xml:space="preserve"> </w:t>
      </w:r>
      <w:r w:rsidR="00666B82">
        <w:t xml:space="preserve">при входе в здания (сооружения), </w:t>
      </w:r>
      <w:r w:rsidR="00792032">
        <w:t>а также в местах организации приема пищи, общего пользования, которые определены хозяйствующим субъектом;</w:t>
      </w:r>
    </w:p>
    <w:p w:rsidR="00792032" w:rsidRDefault="00F42F4B" w:rsidP="000533E8">
      <w:pPr>
        <w:pStyle w:val="ConsPlusNormal"/>
        <w:ind w:firstLine="708"/>
        <w:jc w:val="both"/>
      </w:pPr>
      <w:r>
        <w:t>- обеспечение наличия</w:t>
      </w:r>
      <w:r w:rsidR="00792032">
        <w:t xml:space="preserve"> моющего средства для рук в туалетах и иных помещениях, в которых установлено оборудование для мытья рук;</w:t>
      </w:r>
    </w:p>
    <w:p w:rsidR="00792032" w:rsidRDefault="00792032" w:rsidP="000533E8">
      <w:pPr>
        <w:pStyle w:val="ConsPlusNormal"/>
        <w:ind w:firstLine="708"/>
        <w:jc w:val="both"/>
      </w:pPr>
      <w:r>
        <w:t>- обеспечение работников запасом масок для защиты органов дыхания (исходя из необходимости их смены в соответствии с инструкцией к ним и продолжительности рабочей смены), а также кожных антисептиков;</w:t>
      </w:r>
    </w:p>
    <w:p w:rsidR="00792032" w:rsidRDefault="00792032" w:rsidP="000533E8">
      <w:pPr>
        <w:pStyle w:val="ConsPlusNormal"/>
        <w:ind w:firstLine="708"/>
        <w:jc w:val="both"/>
      </w:pPr>
      <w:r>
        <w:t xml:space="preserve">- </w:t>
      </w:r>
      <w:r w:rsidR="00487486">
        <w:t>ежедневную уборку</w:t>
      </w:r>
      <w:r>
        <w:t xml:space="preserve"> в конце рабочего дня, а также </w:t>
      </w:r>
      <w:r w:rsidR="00487486">
        <w:t>ежесменную уборку</w:t>
      </w:r>
      <w:r>
        <w:t xml:space="preserve">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средств;</w:t>
      </w:r>
    </w:p>
    <w:p w:rsidR="00C618D8" w:rsidRPr="00EA0BEB" w:rsidRDefault="00C618D8" w:rsidP="00C61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0BEB">
        <w:rPr>
          <w:sz w:val="28"/>
          <w:szCs w:val="28"/>
        </w:rPr>
        <w:t xml:space="preserve">- обеззараживание воздуха </w:t>
      </w:r>
      <w:r w:rsidR="00C2069D">
        <w:rPr>
          <w:sz w:val="28"/>
          <w:szCs w:val="28"/>
        </w:rPr>
        <w:t xml:space="preserve">в помещении </w:t>
      </w:r>
      <w:r w:rsidRPr="00EA0BEB">
        <w:rPr>
          <w:sz w:val="28"/>
          <w:szCs w:val="28"/>
        </w:rPr>
        <w:t xml:space="preserve">с использованием бактерицидных ламп в соответствии с санитарно-эпидемиологическими правилами СП 3.1.3597-20 «Профилактика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>-19)»</w:t>
      </w:r>
      <w:r>
        <w:rPr>
          <w:sz w:val="28"/>
          <w:szCs w:val="28"/>
        </w:rPr>
        <w:t>, утвержденными</w:t>
      </w:r>
      <w:r w:rsidRPr="00EA0BEB">
        <w:rPr>
          <w:sz w:val="28"/>
          <w:szCs w:val="28"/>
        </w:rPr>
        <w:t xml:space="preserve"> постановлением Главного государственного санитарного врача Росс</w:t>
      </w:r>
      <w:r>
        <w:rPr>
          <w:sz w:val="28"/>
          <w:szCs w:val="28"/>
        </w:rPr>
        <w:t>ийской Федерации от 22</w:t>
      </w:r>
      <w:r w:rsidRPr="00EA0BE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A0BEB">
        <w:rPr>
          <w:sz w:val="28"/>
          <w:szCs w:val="28"/>
        </w:rPr>
        <w:t>.2020 №</w:t>
      </w:r>
      <w:r>
        <w:rPr>
          <w:sz w:val="28"/>
          <w:szCs w:val="28"/>
        </w:rPr>
        <w:t xml:space="preserve"> 15,</w:t>
      </w:r>
      <w:r w:rsidRPr="00EA0BEB">
        <w:rPr>
          <w:sz w:val="28"/>
          <w:szCs w:val="28"/>
        </w:rPr>
        <w:t xml:space="preserve"> и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EA0BEB">
        <w:rPr>
          <w:sz w:val="28"/>
          <w:szCs w:val="28"/>
        </w:rPr>
        <w:t xml:space="preserve"> распространения новой </w:t>
      </w:r>
      <w:proofErr w:type="spellStart"/>
      <w:r w:rsidRPr="00EA0BEB">
        <w:rPr>
          <w:sz w:val="28"/>
          <w:szCs w:val="28"/>
        </w:rPr>
        <w:t>коронавирусной</w:t>
      </w:r>
      <w:proofErr w:type="spellEnd"/>
      <w:r w:rsidRPr="00EA0BEB">
        <w:rPr>
          <w:sz w:val="28"/>
          <w:szCs w:val="28"/>
        </w:rPr>
        <w:t xml:space="preserve"> инфекции (</w:t>
      </w:r>
      <w:r w:rsidRPr="00EA0BEB">
        <w:rPr>
          <w:sz w:val="28"/>
          <w:szCs w:val="28"/>
          <w:lang w:val="en-US"/>
        </w:rPr>
        <w:t>COVID</w:t>
      </w:r>
      <w:r w:rsidRPr="00EA0BEB">
        <w:rPr>
          <w:sz w:val="28"/>
          <w:szCs w:val="28"/>
        </w:rPr>
        <w:t xml:space="preserve">-19)», </w:t>
      </w:r>
      <w:proofErr w:type="gramStart"/>
      <w:r>
        <w:rPr>
          <w:sz w:val="28"/>
          <w:szCs w:val="28"/>
        </w:rPr>
        <w:t>утвержденными</w:t>
      </w:r>
      <w:proofErr w:type="gramEnd"/>
      <w:r w:rsidRPr="00EA0BEB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30.06.2020 № 16;</w:t>
      </w:r>
    </w:p>
    <w:p w:rsidR="00413F2C" w:rsidRDefault="00413F2C" w:rsidP="000533E8">
      <w:pPr>
        <w:pStyle w:val="ConsPlusNormal"/>
        <w:ind w:firstLine="708"/>
        <w:jc w:val="both"/>
      </w:pPr>
      <w:r>
        <w:t xml:space="preserve">- </w:t>
      </w:r>
      <w:r w:rsidR="00487486">
        <w:t>информирование</w:t>
      </w:r>
      <w:r>
        <w:t xml:space="preserve"> работников и посетителей о мерах профилактики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 и правилах гигиены с использованием общедоступных информационных материалов.</w:t>
      </w:r>
    </w:p>
    <w:p w:rsidR="00C2069D" w:rsidRDefault="00413F2C" w:rsidP="00413F2C">
      <w:pPr>
        <w:pStyle w:val="ConsPlusNormal"/>
        <w:ind w:firstLine="708"/>
        <w:jc w:val="both"/>
      </w:pPr>
      <w:r>
        <w:t>При оказании отдельных видов работ и услуг индивидуальным предпринимателям и организациям независимо от организационно-правовой формы  и формы собственности обеспечить обязательное выполнение требований, установленных методическими ре</w:t>
      </w:r>
      <w:r w:rsidR="00C618D8">
        <w:t>комендациями МР 3.1.0276-22 «О</w:t>
      </w:r>
      <w:r>
        <w:t xml:space="preserve">собенности проведения противоэпидемических мероприятий в условиях эпидемического процесса, вызванного новым </w:t>
      </w:r>
      <w:proofErr w:type="spellStart"/>
      <w:r>
        <w:t>геновариантом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 xml:space="preserve"> «Омикрон»</w:t>
      </w:r>
      <w:r w:rsidR="00983F47">
        <w:t>, утвержденными Главным государственным  санитарным врачом Российской Федерации 28.02.2022</w:t>
      </w:r>
      <w:r>
        <w:t>.</w:t>
      </w:r>
    </w:p>
    <w:p w:rsidR="00837C33" w:rsidRPr="00C2069D" w:rsidRDefault="00C2069D" w:rsidP="00C2069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728F">
        <w:rPr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</w:t>
      </w:r>
      <w:r w:rsidRPr="006B728F">
        <w:rPr>
          <w:sz w:val="28"/>
          <w:szCs w:val="28"/>
        </w:rPr>
        <w:lastRenderedPageBreak/>
        <w:t xml:space="preserve">действующим на территории Смоленской области, деятельность которых не приостановлена в соответствии с  настоящим Указом, предоставлять сотрудникам </w:t>
      </w:r>
      <w:r>
        <w:rPr>
          <w:sz w:val="28"/>
          <w:szCs w:val="28"/>
        </w:rPr>
        <w:t>два дня</w:t>
      </w:r>
      <w:r w:rsidRPr="006B728F">
        <w:rPr>
          <w:sz w:val="28"/>
          <w:szCs w:val="28"/>
        </w:rPr>
        <w:t xml:space="preserve"> отдыха с сохранением заработной платы для прохождения полного курса профилактической прививки п</w:t>
      </w:r>
      <w:r w:rsidRPr="006B728F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6B72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6B728F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6B728F">
        <w:rPr>
          <w:sz w:val="28"/>
          <w:szCs w:val="28"/>
        </w:rPr>
        <w:t xml:space="preserve">, </w:t>
      </w:r>
      <w:r>
        <w:rPr>
          <w:sz w:val="28"/>
          <w:szCs w:val="28"/>
        </w:rPr>
        <w:t>и иное</w:t>
      </w:r>
      <w:r w:rsidRPr="006B728F">
        <w:rPr>
          <w:sz w:val="28"/>
          <w:szCs w:val="28"/>
        </w:rPr>
        <w:t xml:space="preserve"> поощрение</w:t>
      </w:r>
      <w:r w:rsidRPr="00422E76">
        <w:rPr>
          <w:b/>
          <w:sz w:val="28"/>
          <w:szCs w:val="28"/>
        </w:rPr>
        <w:t xml:space="preserve"> </w:t>
      </w:r>
      <w:r w:rsidRPr="006B728F">
        <w:rPr>
          <w:sz w:val="28"/>
          <w:szCs w:val="28"/>
        </w:rPr>
        <w:t xml:space="preserve">в целях создания коллективного иммунитета против </w:t>
      </w:r>
      <w:proofErr w:type="spellStart"/>
      <w:r w:rsidRPr="006B728F">
        <w:rPr>
          <w:sz w:val="28"/>
          <w:szCs w:val="28"/>
        </w:rPr>
        <w:t>коронавирусной</w:t>
      </w:r>
      <w:proofErr w:type="spellEnd"/>
      <w:r w:rsidRPr="006B728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 w:rsidRPr="006B728F">
        <w:rPr>
          <w:sz w:val="28"/>
          <w:szCs w:val="28"/>
          <w:lang w:val="en-US"/>
        </w:rPr>
        <w:t>COVID</w:t>
      </w:r>
      <w:r w:rsidRPr="006B728F">
        <w:rPr>
          <w:sz w:val="28"/>
          <w:szCs w:val="28"/>
        </w:rPr>
        <w:t>-19</w:t>
      </w:r>
      <w:proofErr w:type="gramEnd"/>
      <w:r w:rsidRPr="006B728F">
        <w:rPr>
          <w:sz w:val="28"/>
          <w:szCs w:val="28"/>
        </w:rPr>
        <w:t>) на территории Смоленской области</w:t>
      </w:r>
      <w:proofErr w:type="gramStart"/>
      <w:r w:rsidRPr="006B728F">
        <w:rPr>
          <w:sz w:val="28"/>
          <w:szCs w:val="28"/>
        </w:rPr>
        <w:t>.</w:t>
      </w:r>
      <w:r w:rsidR="00413F2C" w:rsidRPr="003A5AF8">
        <w:rPr>
          <w:sz w:val="28"/>
          <w:szCs w:val="28"/>
        </w:rPr>
        <w:t>»;</w:t>
      </w:r>
      <w:proofErr w:type="gramEnd"/>
    </w:p>
    <w:p w:rsidR="007D6463" w:rsidRDefault="00C2069D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463">
        <w:rPr>
          <w:sz w:val="28"/>
          <w:szCs w:val="28"/>
        </w:rPr>
        <w:t xml:space="preserve">) абзац </w:t>
      </w:r>
      <w:r w:rsidR="00837C33">
        <w:rPr>
          <w:sz w:val="28"/>
          <w:szCs w:val="28"/>
        </w:rPr>
        <w:t>первый пункта 17 изложить в следующей редакции:</w:t>
      </w:r>
    </w:p>
    <w:p w:rsidR="005620E1" w:rsidRDefault="005620E1" w:rsidP="00562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7565">
        <w:rPr>
          <w:sz w:val="28"/>
          <w:szCs w:val="28"/>
        </w:rPr>
        <w:t xml:space="preserve">17. </w:t>
      </w:r>
      <w:proofErr w:type="gramStart"/>
      <w:r w:rsidR="000533E8">
        <w:rPr>
          <w:sz w:val="28"/>
          <w:szCs w:val="28"/>
        </w:rPr>
        <w:t>Рекомендовать л</w:t>
      </w:r>
      <w:r w:rsidRPr="00237565">
        <w:rPr>
          <w:rFonts w:eastAsiaTheme="minorHAnsi"/>
          <w:sz w:val="28"/>
          <w:szCs w:val="28"/>
          <w:lang w:eastAsia="en-US"/>
        </w:rPr>
        <w:t>ицам</w:t>
      </w:r>
      <w:r w:rsidRPr="00542FE8">
        <w:rPr>
          <w:rFonts w:eastAsiaTheme="minorHAnsi"/>
          <w:sz w:val="28"/>
          <w:szCs w:val="28"/>
          <w:lang w:eastAsia="en-US"/>
        </w:rPr>
        <w:t xml:space="preserve"> </w:t>
      </w:r>
      <w:r w:rsidRPr="00237565">
        <w:rPr>
          <w:rFonts w:eastAsiaTheme="minorHAnsi"/>
          <w:sz w:val="28"/>
          <w:szCs w:val="28"/>
          <w:lang w:eastAsia="en-US"/>
        </w:rPr>
        <w:t xml:space="preserve">в возрасте 60 лет и старше, не прошедшим полный курс профилактической прививки (подтвержденный соответствующим сертификатом)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</w:t>
      </w:r>
      <w:r w:rsidR="005D52B8">
        <w:rPr>
          <w:rFonts w:eastAsiaTheme="minorHAnsi"/>
          <w:sz w:val="28"/>
          <w:szCs w:val="28"/>
          <w:lang w:eastAsia="en-US"/>
        </w:rPr>
        <w:t xml:space="preserve">         </w:t>
      </w:r>
      <w:r w:rsidR="00E600E6">
        <w:rPr>
          <w:rFonts w:eastAsiaTheme="minorHAnsi"/>
          <w:sz w:val="28"/>
          <w:szCs w:val="28"/>
          <w:lang w:eastAsia="en-US"/>
        </w:rPr>
        <w:t xml:space="preserve"> </w:t>
      </w:r>
      <w:r w:rsidRPr="00237565">
        <w:rPr>
          <w:rFonts w:eastAsiaTheme="minorHAnsi"/>
          <w:sz w:val="28"/>
          <w:szCs w:val="28"/>
          <w:lang w:eastAsia="en-US"/>
        </w:rPr>
        <w:t xml:space="preserve">SARS-CoV-2 (за исключением лиц, имеющих медицинские противопоказания к профилактической прививке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</w:t>
      </w:r>
      <w:r>
        <w:rPr>
          <w:rFonts w:eastAsiaTheme="minorHAnsi"/>
          <w:sz w:val="28"/>
          <w:szCs w:val="28"/>
          <w:lang w:eastAsia="en-US"/>
        </w:rPr>
        <w:t>,</w:t>
      </w:r>
      <w:r w:rsidRPr="002375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принять меры по соблюдению режима максимальной (полной) изоляции в домашних условиях, за исключением посещения медицинской организации.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т.п.».</w:t>
      </w:r>
    </w:p>
    <w:p w:rsidR="007D6463" w:rsidRDefault="007D6463" w:rsidP="007D64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                            </w:t>
      </w:r>
      <w:r w:rsidRPr="00D3488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D6463" w:rsidRPr="000A4FA6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D6463" w:rsidRPr="000A4FA6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6463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463" w:rsidRPr="00D52C1D" w:rsidRDefault="007D6463" w:rsidP="007D6463">
      <w:pPr>
        <w:pStyle w:val="ab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А.В. Островский</w:t>
      </w:r>
    </w:p>
    <w:p w:rsidR="007D6463" w:rsidRPr="00C80DA9" w:rsidRDefault="007D6463" w:rsidP="007D6463">
      <w:pPr>
        <w:rPr>
          <w:sz w:val="28"/>
          <w:szCs w:val="28"/>
          <w:lang w:val="en-US"/>
        </w:rPr>
      </w:pPr>
    </w:p>
    <w:p w:rsidR="00841383" w:rsidRPr="00841383" w:rsidRDefault="00841383" w:rsidP="007D6463">
      <w:pPr>
        <w:tabs>
          <w:tab w:val="left" w:pos="4253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sectPr w:rsidR="00841383" w:rsidRPr="00841383" w:rsidSect="00BC53BB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4F" w:rsidRDefault="009A474F">
      <w:r>
        <w:separator/>
      </w:r>
    </w:p>
  </w:endnote>
  <w:endnote w:type="continuationSeparator" w:id="0">
    <w:p w:rsidR="009A474F" w:rsidRDefault="009A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856"/>
      <w:docPartObj>
        <w:docPartGallery w:val="Page Numbers (Top of Page)"/>
        <w:docPartUnique/>
      </w:docPartObj>
    </w:sdtPr>
    <w:sdtEndPr/>
    <w:sdtContent>
      <w:p w:rsidR="00413F2C" w:rsidRDefault="009A47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3F2C" w:rsidRDefault="00413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33E8"/>
    <w:rsid w:val="00085131"/>
    <w:rsid w:val="000C48C8"/>
    <w:rsid w:val="000C7892"/>
    <w:rsid w:val="000D403C"/>
    <w:rsid w:val="000D6B7F"/>
    <w:rsid w:val="00122064"/>
    <w:rsid w:val="001341BA"/>
    <w:rsid w:val="00195D29"/>
    <w:rsid w:val="001C5F21"/>
    <w:rsid w:val="002032E8"/>
    <w:rsid w:val="00210A24"/>
    <w:rsid w:val="00254BBD"/>
    <w:rsid w:val="002A0D12"/>
    <w:rsid w:val="002B6B19"/>
    <w:rsid w:val="002F53B1"/>
    <w:rsid w:val="00301C7B"/>
    <w:rsid w:val="003321A2"/>
    <w:rsid w:val="00336F4E"/>
    <w:rsid w:val="0035283D"/>
    <w:rsid w:val="003563D4"/>
    <w:rsid w:val="003624FD"/>
    <w:rsid w:val="00364B00"/>
    <w:rsid w:val="003A5AF8"/>
    <w:rsid w:val="003E4B22"/>
    <w:rsid w:val="00413F2C"/>
    <w:rsid w:val="00417763"/>
    <w:rsid w:val="00426273"/>
    <w:rsid w:val="00483111"/>
    <w:rsid w:val="00487486"/>
    <w:rsid w:val="00496E5E"/>
    <w:rsid w:val="00497E29"/>
    <w:rsid w:val="004F5159"/>
    <w:rsid w:val="00524470"/>
    <w:rsid w:val="005620E1"/>
    <w:rsid w:val="00567B74"/>
    <w:rsid w:val="005A0DBD"/>
    <w:rsid w:val="005D52B8"/>
    <w:rsid w:val="00614B8A"/>
    <w:rsid w:val="00666B82"/>
    <w:rsid w:val="0067695B"/>
    <w:rsid w:val="006E181B"/>
    <w:rsid w:val="0070276E"/>
    <w:rsid w:val="00721E82"/>
    <w:rsid w:val="007836ED"/>
    <w:rsid w:val="00792032"/>
    <w:rsid w:val="007D6463"/>
    <w:rsid w:val="007F7E3F"/>
    <w:rsid w:val="00811ACE"/>
    <w:rsid w:val="0082459C"/>
    <w:rsid w:val="00827E0F"/>
    <w:rsid w:val="00837C33"/>
    <w:rsid w:val="00841383"/>
    <w:rsid w:val="00862853"/>
    <w:rsid w:val="008B7EF7"/>
    <w:rsid w:val="008C50CA"/>
    <w:rsid w:val="00900B84"/>
    <w:rsid w:val="009136EB"/>
    <w:rsid w:val="00946C9A"/>
    <w:rsid w:val="009621C9"/>
    <w:rsid w:val="00983F47"/>
    <w:rsid w:val="009A474F"/>
    <w:rsid w:val="009A7EB9"/>
    <w:rsid w:val="009B3BEF"/>
    <w:rsid w:val="009D5B7D"/>
    <w:rsid w:val="009F2692"/>
    <w:rsid w:val="00A057EB"/>
    <w:rsid w:val="00A1344E"/>
    <w:rsid w:val="00A16598"/>
    <w:rsid w:val="00A53639"/>
    <w:rsid w:val="00B10990"/>
    <w:rsid w:val="00B22D79"/>
    <w:rsid w:val="00B359B5"/>
    <w:rsid w:val="00B550FF"/>
    <w:rsid w:val="00B63EB7"/>
    <w:rsid w:val="00BA4C20"/>
    <w:rsid w:val="00BC53BB"/>
    <w:rsid w:val="00C05492"/>
    <w:rsid w:val="00C20358"/>
    <w:rsid w:val="00C2069D"/>
    <w:rsid w:val="00C3288A"/>
    <w:rsid w:val="00C506F7"/>
    <w:rsid w:val="00C618D8"/>
    <w:rsid w:val="00C7093E"/>
    <w:rsid w:val="00C80DA9"/>
    <w:rsid w:val="00CA578B"/>
    <w:rsid w:val="00CD50F0"/>
    <w:rsid w:val="00CE444B"/>
    <w:rsid w:val="00D11D1A"/>
    <w:rsid w:val="00D33ECE"/>
    <w:rsid w:val="00D34DF1"/>
    <w:rsid w:val="00D4779C"/>
    <w:rsid w:val="00D6120D"/>
    <w:rsid w:val="00D622A1"/>
    <w:rsid w:val="00D81C6C"/>
    <w:rsid w:val="00D951A5"/>
    <w:rsid w:val="00DF7794"/>
    <w:rsid w:val="00E25BF9"/>
    <w:rsid w:val="00E314D5"/>
    <w:rsid w:val="00E600E6"/>
    <w:rsid w:val="00EA0BEB"/>
    <w:rsid w:val="00F42F4B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413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7D646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837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B8CD-5209-49B4-8FEC-99EF53BF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29</cp:revision>
  <cp:lastPrinted>2022-03-03T15:21:00Z</cp:lastPrinted>
  <dcterms:created xsi:type="dcterms:W3CDTF">2022-03-03T10:28:00Z</dcterms:created>
  <dcterms:modified xsi:type="dcterms:W3CDTF">2022-03-03T15:40:00Z</dcterms:modified>
</cp:coreProperties>
</file>