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20" w:rsidRDefault="00287E2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DDA6BCF">
            <wp:extent cx="701040" cy="798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E20" w:rsidRDefault="00287E2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87E20" w:rsidRPr="00287E20" w:rsidRDefault="00287E20" w:rsidP="00287E2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7E2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287E20" w:rsidRPr="00287E20" w:rsidRDefault="00287E20" w:rsidP="00287E2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7E20">
        <w:rPr>
          <w:rFonts w:ascii="Times New Roman" w:hAnsi="Times New Roman"/>
          <w:b/>
          <w:sz w:val="28"/>
          <w:szCs w:val="28"/>
        </w:rPr>
        <w:t xml:space="preserve">ПЕРЕВОЛОЧСКОГО СЕЛЬСКОГО ПОСЕЛЕНИЯ </w:t>
      </w:r>
    </w:p>
    <w:p w:rsidR="00287E20" w:rsidRPr="00287E20" w:rsidRDefault="00287E20" w:rsidP="00287E2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7E20">
        <w:rPr>
          <w:rFonts w:ascii="Times New Roman" w:hAnsi="Times New Roman"/>
          <w:b/>
          <w:sz w:val="28"/>
          <w:szCs w:val="28"/>
        </w:rPr>
        <w:t>РУДНЯНСКОГО РАЙОНА СМОЛЕНСКОЙ ОБЛАСТИ</w:t>
      </w:r>
    </w:p>
    <w:p w:rsidR="00287E20" w:rsidRPr="00287E20" w:rsidRDefault="00287E20" w:rsidP="00287E2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E20" w:rsidRPr="00287E20" w:rsidRDefault="00287E20" w:rsidP="00287E20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87E2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87E20" w:rsidRPr="00DB292A" w:rsidRDefault="00DB292A" w:rsidP="00287E20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B292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Pr="00DB292A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 xml:space="preserve">4 </w:t>
      </w:r>
      <w:r w:rsidRPr="00DB292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октября</w:t>
      </w:r>
      <w:r w:rsidR="00287E20" w:rsidRPr="00DB292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2024 г.                                                                                           № </w:t>
      </w:r>
      <w:r w:rsidR="002405E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389</w:t>
      </w:r>
      <w:bookmarkStart w:id="0" w:name="_GoBack"/>
      <w:bookmarkEnd w:id="0"/>
      <w:r w:rsidR="00287E20" w:rsidRPr="00DB292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   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F14E9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003F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Переволочского</w:t>
      </w:r>
      <w:proofErr w:type="spellEnd"/>
      <w:r w:rsidR="00E003F8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003F8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E003F8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E003F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Переволочского</w:t>
      </w:r>
      <w:r w:rsidR="00E003F8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03F8">
        <w:rPr>
          <w:rFonts w:ascii="Times New Roman" w:hAnsi="Times New Roman"/>
          <w:sz w:val="28"/>
          <w:szCs w:val="28"/>
        </w:rPr>
        <w:t>Руднянского</w:t>
      </w:r>
      <w:r w:rsidR="00E003F8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E647DC" w:rsidRDefault="00E647DC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305341" w:rsidRDefault="00802398" w:rsidP="00305341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0534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305341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05341" w:rsidRDefault="00305341" w:rsidP="0030534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18.09.2024г. № 381 «</w:t>
      </w:r>
      <w:r w:rsidRPr="00305341">
        <w:rPr>
          <w:rFonts w:ascii="Times New Roman" w:hAnsi="Times New Roman"/>
          <w:sz w:val="28"/>
          <w:szCs w:val="28"/>
        </w:rPr>
        <w:t xml:space="preserve">Об утверждении Перечня объектов (места захоронений) муниципальной собственности </w:t>
      </w:r>
      <w:proofErr w:type="spellStart"/>
      <w:r w:rsidRPr="00305341">
        <w:rPr>
          <w:rFonts w:ascii="Times New Roman" w:hAnsi="Times New Roman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305341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sz w:val="28"/>
          <w:szCs w:val="28"/>
        </w:rPr>
        <w:t xml:space="preserve"> района Смоленской области, передаваемых в собственность муниципального образования </w:t>
      </w:r>
      <w:proofErr w:type="spellStart"/>
      <w:r w:rsidRPr="00305341">
        <w:rPr>
          <w:rFonts w:ascii="Times New Roman" w:hAnsi="Times New Roman"/>
          <w:sz w:val="28"/>
          <w:szCs w:val="28"/>
        </w:rPr>
        <w:t>Руднянский</w:t>
      </w:r>
      <w:proofErr w:type="spellEnd"/>
      <w:r w:rsidRPr="00305341">
        <w:rPr>
          <w:rFonts w:ascii="Times New Roman" w:hAnsi="Times New Roman"/>
          <w:sz w:val="28"/>
          <w:szCs w:val="28"/>
        </w:rPr>
        <w:t xml:space="preserve"> район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18.09.2024г. № 38</w:t>
      </w:r>
      <w:r>
        <w:rPr>
          <w:rFonts w:ascii="Times New Roman" w:hAnsi="Times New Roman"/>
          <w:color w:val="000000"/>
          <w:sz w:val="28"/>
          <w:szCs w:val="28"/>
        </w:rPr>
        <w:t>2 «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объектов культурного наследия (памятники, обелиски и захоронения) муниципальной собственности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области, передаваемых в собственность муниципального образования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Руднянский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18.09.2024г. № 38</w:t>
      </w:r>
      <w:r>
        <w:rPr>
          <w:rFonts w:ascii="Times New Roman" w:hAnsi="Times New Roman"/>
          <w:color w:val="000000"/>
          <w:sz w:val="28"/>
          <w:szCs w:val="28"/>
        </w:rPr>
        <w:t>3 «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объектов (автомобильные дороги местного значения) муниципальной собственности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области, передаваемых в собственность муниципального образования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Руднянский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18.09.2024г. № 38</w:t>
      </w:r>
      <w:r>
        <w:rPr>
          <w:rFonts w:ascii="Times New Roman" w:hAnsi="Times New Roman"/>
          <w:color w:val="000000"/>
          <w:sz w:val="28"/>
          <w:szCs w:val="28"/>
        </w:rPr>
        <w:t>4 «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имущества муниципальной собственности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lastRenderedPageBreak/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области, передаваемого в собственность муниципального образования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Руднянский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от 18.09.2024г. № 38</w:t>
      </w:r>
      <w:r>
        <w:rPr>
          <w:rFonts w:ascii="Times New Roman" w:hAnsi="Times New Roman"/>
          <w:color w:val="000000"/>
          <w:sz w:val="28"/>
          <w:szCs w:val="28"/>
        </w:rPr>
        <w:t>5 «</w:t>
      </w:r>
      <w:r w:rsidRPr="00305341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земельных участков, находящихся в муниципальной собственности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области, передаваемых в собственность муниципального образования </w:t>
      </w: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Руднянский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05341" w:rsidRPr="00305341" w:rsidRDefault="00305341" w:rsidP="00305341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305341">
        <w:rPr>
          <w:rFonts w:ascii="Times New Roman" w:hAnsi="Times New Roman"/>
          <w:color w:val="000000"/>
          <w:sz w:val="28"/>
          <w:szCs w:val="28"/>
        </w:rPr>
        <w:t>2</w:t>
      </w:r>
      <w:r w:rsidRPr="00305341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8C6CC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после официального опубликования в соответствии с Уставом муниципального образования </w:t>
      </w:r>
      <w:proofErr w:type="spellStart"/>
      <w:r w:rsidRPr="008C6CC4">
        <w:rPr>
          <w:rFonts w:ascii="Times New Roman" w:hAnsi="Times New Roman"/>
          <w:color w:val="000000" w:themeColor="text1"/>
          <w:sz w:val="28"/>
          <w:szCs w:val="28"/>
        </w:rPr>
        <w:t>Переволочского</w:t>
      </w:r>
      <w:proofErr w:type="spellEnd"/>
      <w:r w:rsidRPr="008C6CC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C6CC4">
        <w:rPr>
          <w:rFonts w:ascii="Times New Roman" w:hAnsi="Times New Roman"/>
          <w:color w:val="000000" w:themeColor="text1"/>
          <w:sz w:val="28"/>
          <w:szCs w:val="28"/>
        </w:rPr>
        <w:t>Руднянского</w:t>
      </w:r>
      <w:proofErr w:type="spellEnd"/>
      <w:r w:rsidRPr="008C6CC4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305341" w:rsidRP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05341" w:rsidRP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02007B" w:rsidRDefault="0002007B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05341" w:rsidRP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05341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305341" w:rsidRP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Переволочского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305341" w:rsidRPr="00305341" w:rsidRDefault="00305341" w:rsidP="0030534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05341">
        <w:rPr>
          <w:rFonts w:ascii="Times New Roman" w:hAnsi="Times New Roman"/>
          <w:color w:val="000000"/>
          <w:sz w:val="28"/>
          <w:szCs w:val="28"/>
        </w:rPr>
        <w:t>Руднянского</w:t>
      </w:r>
      <w:proofErr w:type="spellEnd"/>
      <w:r w:rsidRPr="00305341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</w:t>
      </w:r>
      <w:r w:rsidRPr="0030534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Т.П. Силаева</w:t>
      </w:r>
    </w:p>
    <w:sectPr w:rsidR="00305341" w:rsidRPr="00305341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AE" w:rsidRDefault="00967DAE" w:rsidP="001B0B6E">
      <w:r>
        <w:separator/>
      </w:r>
    </w:p>
  </w:endnote>
  <w:endnote w:type="continuationSeparator" w:id="0">
    <w:p w:rsidR="00967DAE" w:rsidRDefault="00967DAE" w:rsidP="001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AE" w:rsidRDefault="00967DAE" w:rsidP="001B0B6E">
      <w:r>
        <w:separator/>
      </w:r>
    </w:p>
  </w:footnote>
  <w:footnote w:type="continuationSeparator" w:id="0">
    <w:p w:rsidR="00967DAE" w:rsidRDefault="00967DAE" w:rsidP="001B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932"/>
    <w:multiLevelType w:val="hybridMultilevel"/>
    <w:tmpl w:val="C1A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358B0"/>
    <w:multiLevelType w:val="hybridMultilevel"/>
    <w:tmpl w:val="9BAA5512"/>
    <w:lvl w:ilvl="0" w:tplc="EC6ED464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398"/>
    <w:rsid w:val="0002007B"/>
    <w:rsid w:val="000364A7"/>
    <w:rsid w:val="00083CC1"/>
    <w:rsid w:val="000D4DE3"/>
    <w:rsid w:val="000D6550"/>
    <w:rsid w:val="000E54AB"/>
    <w:rsid w:val="00113AA1"/>
    <w:rsid w:val="00114B7E"/>
    <w:rsid w:val="00126858"/>
    <w:rsid w:val="00134EA0"/>
    <w:rsid w:val="00184DF6"/>
    <w:rsid w:val="001B0B6E"/>
    <w:rsid w:val="00223EA6"/>
    <w:rsid w:val="002405E0"/>
    <w:rsid w:val="0026415A"/>
    <w:rsid w:val="00280C0F"/>
    <w:rsid w:val="00287E20"/>
    <w:rsid w:val="00305341"/>
    <w:rsid w:val="00353B68"/>
    <w:rsid w:val="00380F47"/>
    <w:rsid w:val="00522ED1"/>
    <w:rsid w:val="005C2DA1"/>
    <w:rsid w:val="006A2494"/>
    <w:rsid w:val="007001C6"/>
    <w:rsid w:val="00775677"/>
    <w:rsid w:val="007D4522"/>
    <w:rsid w:val="007E6B77"/>
    <w:rsid w:val="007F3D4D"/>
    <w:rsid w:val="00802398"/>
    <w:rsid w:val="008C6CC4"/>
    <w:rsid w:val="00905E83"/>
    <w:rsid w:val="00920E7F"/>
    <w:rsid w:val="00922BDA"/>
    <w:rsid w:val="00964A4E"/>
    <w:rsid w:val="00967DAE"/>
    <w:rsid w:val="00A87327"/>
    <w:rsid w:val="00B56582"/>
    <w:rsid w:val="00B74B74"/>
    <w:rsid w:val="00BC22A2"/>
    <w:rsid w:val="00BD17B6"/>
    <w:rsid w:val="00C972FF"/>
    <w:rsid w:val="00CA6B7A"/>
    <w:rsid w:val="00CB1192"/>
    <w:rsid w:val="00D66986"/>
    <w:rsid w:val="00D80C31"/>
    <w:rsid w:val="00D912FA"/>
    <w:rsid w:val="00DB292A"/>
    <w:rsid w:val="00DB6DE0"/>
    <w:rsid w:val="00DD4AA5"/>
    <w:rsid w:val="00E003F8"/>
    <w:rsid w:val="00E127CB"/>
    <w:rsid w:val="00E647DC"/>
    <w:rsid w:val="00EF297B"/>
    <w:rsid w:val="00F14E92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7E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2C72-612D-4877-A9C6-88C7B86A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Я</cp:lastModifiedBy>
  <cp:revision>15</cp:revision>
  <cp:lastPrinted>2024-10-15T09:10:00Z</cp:lastPrinted>
  <dcterms:created xsi:type="dcterms:W3CDTF">2024-08-01T07:42:00Z</dcterms:created>
  <dcterms:modified xsi:type="dcterms:W3CDTF">2024-10-15T12:45:00Z</dcterms:modified>
</cp:coreProperties>
</file>